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73" w:rsidRPr="008C7DE1" w:rsidRDefault="00E17973" w:rsidP="001B2A8A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Отчет главы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br/>
      </w:r>
      <w:r w:rsidR="00BF2EC5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Петров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ского сельского поселе</w:t>
      </w:r>
      <w:r w:rsidR="00BF2EC5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ния</w:t>
      </w:r>
      <w:r w:rsidR="00BF2EC5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br/>
        <w:t>о результатах деятельности А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дминистрации поселения за </w:t>
      </w:r>
      <w:r w:rsidR="00B02A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202</w:t>
      </w:r>
      <w:r w:rsidR="004F362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4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год</w:t>
      </w:r>
    </w:p>
    <w:p w:rsidR="008C7DE1" w:rsidRDefault="008C7DE1" w:rsidP="008C7DE1">
      <w:pPr>
        <w:shd w:val="clear" w:color="auto" w:fill="FFFFFF"/>
        <w:spacing w:line="367" w:lineRule="exact"/>
        <w:ind w:left="55"/>
        <w:jc w:val="center"/>
        <w:rPr>
          <w:rFonts w:ascii="Times New Roman" w:hAnsi="Times New Roman"/>
          <w:color w:val="424242"/>
          <w:spacing w:val="-1"/>
          <w:sz w:val="28"/>
          <w:szCs w:val="28"/>
        </w:rPr>
      </w:pPr>
    </w:p>
    <w:p w:rsidR="008C396D" w:rsidRPr="008C7DE1" w:rsidRDefault="008C396D" w:rsidP="008C7D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4230AA">
        <w:rPr>
          <w:rFonts w:ascii="Times New Roman" w:hAnsi="Times New Roman" w:cs="Times New Roman"/>
          <w:sz w:val="28"/>
          <w:szCs w:val="28"/>
        </w:rPr>
        <w:t>,</w:t>
      </w:r>
      <w:r w:rsidRPr="008C7DE1">
        <w:rPr>
          <w:rFonts w:ascii="Times New Roman" w:hAnsi="Times New Roman" w:cs="Times New Roman"/>
          <w:sz w:val="28"/>
          <w:szCs w:val="28"/>
        </w:rPr>
        <w:t xml:space="preserve"> </w:t>
      </w:r>
      <w:r w:rsidR="004230AA" w:rsidRPr="008C7DE1">
        <w:rPr>
          <w:rFonts w:ascii="Times New Roman" w:hAnsi="Times New Roman" w:cs="Times New Roman"/>
          <w:sz w:val="28"/>
          <w:szCs w:val="28"/>
        </w:rPr>
        <w:t xml:space="preserve">гости </w:t>
      </w:r>
      <w:r w:rsidRPr="008C7DE1">
        <w:rPr>
          <w:rFonts w:ascii="Times New Roman" w:hAnsi="Times New Roman" w:cs="Times New Roman"/>
          <w:sz w:val="28"/>
          <w:szCs w:val="28"/>
        </w:rPr>
        <w:t xml:space="preserve">и </w:t>
      </w:r>
      <w:r w:rsidR="005E0078" w:rsidRPr="008C7DE1">
        <w:rPr>
          <w:rFonts w:ascii="Times New Roman" w:hAnsi="Times New Roman" w:cs="Times New Roman"/>
          <w:sz w:val="28"/>
          <w:szCs w:val="28"/>
        </w:rPr>
        <w:t>жители нашего</w:t>
      </w:r>
      <w:r w:rsidRPr="008C7DE1">
        <w:rPr>
          <w:rFonts w:ascii="Times New Roman" w:hAnsi="Times New Roman" w:cs="Times New Roman"/>
          <w:sz w:val="28"/>
          <w:szCs w:val="28"/>
        </w:rPr>
        <w:t xml:space="preserve"> поселения!</w:t>
      </w:r>
    </w:p>
    <w:p w:rsidR="00E17973" w:rsidRPr="008C7DE1" w:rsidRDefault="005E0078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Сегодня я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подведу осн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>овные ито</w:t>
      </w:r>
      <w:r w:rsidR="004F362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ги работы за прошедший 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20</w:t>
      </w:r>
      <w:r w:rsidR="00CF645B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4F3628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год.</w:t>
      </w:r>
    </w:p>
    <w:p w:rsidR="00E17973" w:rsidRPr="008C7DE1" w:rsidRDefault="008C7DE1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Деятельность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Петров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ского сельского поселения в минувшем периоде строилась в соответствии с федеральным и областным законодательством, Уставом 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ельского поселения. Вся работа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E17973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Гла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вным направлением деятельности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ории </w:t>
      </w:r>
      <w:r w:rsidR="005E007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поселения; освещение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улиц,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обеспечение первичных мер пожарной безопасности и многое другое. Эти полномочия осуществляются путем о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рганизации повседневной работы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поселения, подготовки нормативных документов, осущес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твления личного приема граждан г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лавой </w:t>
      </w:r>
      <w:r w:rsidR="004230AA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специалистами, рассмотрения письменных и устных обращений.</w:t>
      </w:r>
    </w:p>
    <w:p w:rsidR="00804034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вания населения о деятельности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и Со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брания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депутатов используетс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я официальный сайт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Петров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ского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</w:t>
      </w:r>
      <w:r w:rsidR="00CF645B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другое.</w:t>
      </w:r>
      <w:proofErr w:type="gramEnd"/>
    </w:p>
    <w:p w:rsidR="004230AA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состав </w:t>
      </w:r>
      <w:r w:rsidR="00B9418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Петров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ского сельского поселения входят </w:t>
      </w:r>
      <w:r w:rsidR="00B9418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населенных пунктов: </w:t>
      </w:r>
      <w:r w:rsidRPr="008C7DE1">
        <w:rPr>
          <w:rFonts w:ascii="Times New Roman" w:hAnsi="Times New Roman" w:cs="Times New Roman"/>
          <w:sz w:val="28"/>
          <w:szCs w:val="28"/>
        </w:rPr>
        <w:t>с</w:t>
      </w:r>
      <w:r w:rsidR="00B94183" w:rsidRPr="008C7DE1">
        <w:rPr>
          <w:rFonts w:ascii="Times New Roman" w:hAnsi="Times New Roman" w:cs="Times New Roman"/>
          <w:sz w:val="28"/>
          <w:szCs w:val="28"/>
        </w:rPr>
        <w:t>л</w:t>
      </w:r>
      <w:r w:rsidRPr="008C7DE1">
        <w:rPr>
          <w:rFonts w:ascii="Times New Roman" w:hAnsi="Times New Roman" w:cs="Times New Roman"/>
          <w:sz w:val="28"/>
          <w:szCs w:val="28"/>
        </w:rPr>
        <w:t>.</w:t>
      </w:r>
      <w:r w:rsidR="00B94183" w:rsidRPr="008C7DE1">
        <w:rPr>
          <w:rFonts w:ascii="Times New Roman" w:hAnsi="Times New Roman" w:cs="Times New Roman"/>
          <w:sz w:val="28"/>
          <w:szCs w:val="28"/>
        </w:rPr>
        <w:t xml:space="preserve"> Петровка, </w:t>
      </w:r>
      <w:proofErr w:type="gramStart"/>
      <w:r w:rsidR="00B94183" w:rsidRPr="008C7D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4183" w:rsidRPr="008C7D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4183" w:rsidRPr="008C7DE1"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 w:rsidR="00B94183" w:rsidRPr="008C7DE1">
        <w:rPr>
          <w:rFonts w:ascii="Times New Roman" w:hAnsi="Times New Roman" w:cs="Times New Roman"/>
          <w:sz w:val="28"/>
          <w:szCs w:val="28"/>
        </w:rPr>
        <w:t xml:space="preserve"> 2-я, </w:t>
      </w:r>
      <w:r w:rsidR="00F272A9" w:rsidRPr="008C7DE1">
        <w:rPr>
          <w:rFonts w:ascii="Times New Roman" w:hAnsi="Times New Roman" w:cs="Times New Roman"/>
          <w:sz w:val="28"/>
          <w:szCs w:val="28"/>
        </w:rPr>
        <w:t xml:space="preserve">х. Чкалова, </w:t>
      </w:r>
      <w:r w:rsidR="00B94183" w:rsidRPr="008C7DE1">
        <w:rPr>
          <w:rFonts w:ascii="Times New Roman" w:hAnsi="Times New Roman" w:cs="Times New Roman"/>
          <w:sz w:val="28"/>
          <w:szCs w:val="28"/>
        </w:rPr>
        <w:t xml:space="preserve">х. Савченко, с. </w:t>
      </w:r>
      <w:proofErr w:type="spellStart"/>
      <w:r w:rsidR="00B94183" w:rsidRPr="008C7DE1">
        <w:rPr>
          <w:rFonts w:ascii="Times New Roman" w:hAnsi="Times New Roman" w:cs="Times New Roman"/>
          <w:sz w:val="28"/>
          <w:szCs w:val="28"/>
        </w:rPr>
        <w:t>Валуево</w:t>
      </w:r>
      <w:proofErr w:type="spellEnd"/>
      <w:r w:rsidR="00B94183" w:rsidRPr="008C7DE1">
        <w:rPr>
          <w:rFonts w:ascii="Times New Roman" w:hAnsi="Times New Roman" w:cs="Times New Roman"/>
          <w:sz w:val="28"/>
          <w:szCs w:val="28"/>
        </w:rPr>
        <w:t>, с. Калмыково</w:t>
      </w:r>
      <w:r w:rsidR="00884E95" w:rsidRPr="008C7DE1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="00884E95" w:rsidRPr="008C7DE1">
        <w:rPr>
          <w:rFonts w:ascii="Times New Roman" w:hAnsi="Times New Roman" w:cs="Times New Roman"/>
          <w:sz w:val="28"/>
          <w:szCs w:val="28"/>
        </w:rPr>
        <w:t>Баевка</w:t>
      </w:r>
      <w:proofErr w:type="spellEnd"/>
      <w:r w:rsidR="00884E95" w:rsidRPr="008C7DE1">
        <w:rPr>
          <w:rFonts w:ascii="Times New Roman" w:hAnsi="Times New Roman" w:cs="Times New Roman"/>
          <w:sz w:val="28"/>
          <w:szCs w:val="28"/>
        </w:rPr>
        <w:t>, х. Стоянов</w:t>
      </w:r>
      <w:r w:rsidR="00F272A9" w:rsidRPr="008C7DE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F272A9" w:rsidRPr="008C7DE1">
        <w:rPr>
          <w:rFonts w:ascii="Times New Roman" w:hAnsi="Times New Roman" w:cs="Times New Roman"/>
          <w:sz w:val="28"/>
          <w:szCs w:val="28"/>
        </w:rPr>
        <w:t>Карпо-Николаевка</w:t>
      </w:r>
      <w:proofErr w:type="spellEnd"/>
      <w:r w:rsidRPr="008C7DE1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F272A9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Общая протяженность дорожной сети 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37550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км, в том числе дорог с асфальтобетонным покрытием – 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27272</w:t>
      </w:r>
      <w:bookmarkStart w:id="0" w:name="_GoBack"/>
      <w:bookmarkEnd w:id="0"/>
      <w:r w:rsidR="00EE5F3E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км.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что составляет 72,6 %.</w:t>
      </w:r>
    </w:p>
    <w:p w:rsidR="008C396D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gramStart"/>
      <w:r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Численность населения сельског</w:t>
      </w:r>
      <w:r w:rsidR="00F272A9"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о поселения по состоянию на 01.10</w:t>
      </w:r>
      <w:r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.20</w:t>
      </w:r>
      <w:r w:rsidR="008A7F2B"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2</w:t>
      </w:r>
      <w:r w:rsidR="002C41CD"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1</w:t>
      </w:r>
      <w:r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 xml:space="preserve"> года составляет </w:t>
      </w:r>
      <w:r w:rsidR="00F272A9"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3305</w:t>
      </w:r>
      <w:r w:rsidRPr="00290976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 xml:space="preserve"> человек, </w:t>
      </w:r>
      <w:r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 xml:space="preserve">из них – </w:t>
      </w:r>
      <w:r w:rsidR="00F272A9"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 xml:space="preserve">в сл. Петровка 909 человек, с. Александровка 2-я 837 человек, х. Чкалова 838 человек, х. Савченко 391 человек, с. </w:t>
      </w:r>
      <w:proofErr w:type="spellStart"/>
      <w:r w:rsidR="00F272A9"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>Валуево</w:t>
      </w:r>
      <w:proofErr w:type="spellEnd"/>
      <w:r w:rsidR="00F272A9"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 xml:space="preserve"> 124 человек, с. Калмыково 75 человек, х. </w:t>
      </w:r>
      <w:proofErr w:type="spellStart"/>
      <w:r w:rsidR="00F272A9"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>Баевка</w:t>
      </w:r>
      <w:proofErr w:type="spellEnd"/>
      <w:r w:rsidR="00F272A9"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 xml:space="preserve"> 55 человек, с. </w:t>
      </w:r>
      <w:proofErr w:type="spellStart"/>
      <w:r w:rsidR="00F272A9"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>Карпо-Николаевка</w:t>
      </w:r>
      <w:proofErr w:type="spellEnd"/>
      <w:r w:rsidR="00F272A9" w:rsidRPr="00290976">
        <w:rPr>
          <w:rFonts w:ascii="Times New Roman" w:eastAsia="Times New Roman" w:hAnsi="Times New Roman" w:cs="Times New Roman"/>
          <w:bCs/>
          <w:color w:val="212121"/>
          <w:sz w:val="28"/>
          <w:szCs w:val="28"/>
          <w:highlight w:val="yellow"/>
        </w:rPr>
        <w:t xml:space="preserve"> 50 человек, х. Стоянов 26 человек.</w:t>
      </w:r>
      <w:r w:rsidR="00F272A9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</w:t>
      </w:r>
      <w:proofErr w:type="gramEnd"/>
    </w:p>
    <w:p w:rsidR="00846453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территории сельского поселения работают 2 </w:t>
      </w:r>
      <w:proofErr w:type="spellStart"/>
      <w:r w:rsidR="008A7F2B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среднеобразовательные</w:t>
      </w:r>
      <w:proofErr w:type="spellEnd"/>
      <w:r w:rsidR="008A7F2B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школы</w:t>
      </w:r>
      <w:r w:rsidR="002A5BB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2A5BB5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в</w:t>
      </w:r>
      <w:r w:rsidR="002A5BB5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</w:t>
      </w:r>
      <w:r w:rsidR="002A5BB5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которых – </w:t>
      </w:r>
      <w:r w:rsidR="002A5BB5" w:rsidRPr="002A5BB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285</w:t>
      </w:r>
      <w:r w:rsidR="002A5BB5" w:rsidRPr="00F72CE5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учащихся</w:t>
      </w:r>
      <w:r w:rsidR="002A5BB5">
        <w:rPr>
          <w:rFonts w:ascii="Times New Roman" w:eastAsia="Times New Roman" w:hAnsi="Times New Roman" w:cs="Times New Roman"/>
          <w:color w:val="212121"/>
          <w:sz w:val="28"/>
          <w:szCs w:val="28"/>
        </w:rPr>
        <w:t>, 2 детских сада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. На воспит</w:t>
      </w:r>
      <w:r w:rsidR="00934F05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ании в 2х детских садиках находи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тся </w:t>
      </w:r>
      <w:r w:rsidR="00CD47B6" w:rsidRPr="002A5BB5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94</w:t>
      </w:r>
      <w:r w:rsidR="00CD47B6" w:rsidRPr="00A674C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ребен</w:t>
      </w:r>
      <w:r w:rsidR="00CD47B6">
        <w:rPr>
          <w:rFonts w:ascii="Times New Roman" w:eastAsia="Times New Roman" w:hAnsi="Times New Roman" w:cs="Times New Roman"/>
          <w:bCs/>
          <w:sz w:val="28"/>
          <w:szCs w:val="28"/>
        </w:rPr>
        <w:t>ка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. Очередь в </w:t>
      </w:r>
      <w:r w:rsidR="00346DDF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школьные и 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дошкольные учреждения отсутствует.</w:t>
      </w:r>
    </w:p>
    <w:p w:rsidR="00346DDF" w:rsidRPr="008C7DE1" w:rsidRDefault="0084645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территории расположены </w:t>
      </w:r>
      <w:r w:rsidR="00346DDF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1 амбулатория, 2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ФАПа</w:t>
      </w:r>
      <w:proofErr w:type="spellEnd"/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 </w:t>
      </w:r>
      <w:proofErr w:type="gramStart"/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почтов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ых</w:t>
      </w:r>
      <w:proofErr w:type="gramEnd"/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отделени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346DDF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библиотеки, 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здания Д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ома культуры, </w:t>
      </w:r>
      <w:r w:rsidR="009B3E5F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 пожарная часть,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жители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обеспечены торговым обслуживанием. На территории поселения функционируют </w:t>
      </w:r>
      <w:r w:rsidR="009B3E5F" w:rsidRPr="002A5BB5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2</w:t>
      </w:r>
      <w:r w:rsidR="003B7199" w:rsidRPr="002A5BB5">
        <w:rPr>
          <w:rFonts w:ascii="Times New Roman" w:eastAsia="Times New Roman" w:hAnsi="Times New Roman" w:cs="Times New Roman"/>
          <w:color w:val="212121"/>
          <w:sz w:val="28"/>
          <w:szCs w:val="28"/>
          <w:highlight w:val="yellow"/>
        </w:rPr>
        <w:t>6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объектов розничной торговли.</w:t>
      </w:r>
    </w:p>
    <w:p w:rsidR="004230AA" w:rsidRPr="008C7DE1" w:rsidRDefault="004230AA" w:rsidP="004230AA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На территории поселения располагаются 3 стадиона (сл. Петровка и </w:t>
      </w:r>
      <w:proofErr w:type="gramStart"/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proofErr w:type="gramEnd"/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. </w:t>
      </w:r>
      <w:proofErr w:type="gramStart"/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>Александровка</w:t>
      </w:r>
      <w:proofErr w:type="gramEnd"/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2-я) для проведения матчей по футболу, </w:t>
      </w:r>
      <w:proofErr w:type="spellStart"/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>минифутболу</w:t>
      </w:r>
      <w:proofErr w:type="spellEnd"/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и волейболу, 2 спортивных площадки для сдачи норм ГТО. Мы являемся одним из немногих поселений, где имеется 5 благоустроенных детских площадок совместно с уличными спортивными тренажерами.</w:t>
      </w:r>
    </w:p>
    <w:p w:rsidR="007E48B3" w:rsidRPr="008C7DE1" w:rsidRDefault="007E48B3" w:rsidP="008C7D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973" w:rsidRPr="008C7DE1" w:rsidRDefault="008C7DE1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Основной целью деятельности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 w:rsidR="00654FA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вского сельского поселения является повышение уровня и улучшение качества жизни каждого жителя нашего поселения. Администрацией поселения принимались все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</w:t>
      </w:r>
      <w:r w:rsidR="005E007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жизнеобеспечения,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также предприятий, осуществляющих свою деятельность на территории поселения.</w:t>
      </w:r>
    </w:p>
    <w:p w:rsidR="00E17973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За отч</w:t>
      </w:r>
      <w:r w:rsidR="00654FA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етный период на личный прием к г</w:t>
      </w:r>
      <w:r w:rsidR="004230AA">
        <w:rPr>
          <w:rFonts w:ascii="Times New Roman" w:eastAsia="Times New Roman" w:hAnsi="Times New Roman" w:cs="Times New Roman"/>
          <w:color w:val="212121"/>
          <w:sz w:val="28"/>
          <w:szCs w:val="28"/>
        </w:rPr>
        <w:t>лаве и работникам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обратилось – </w:t>
      </w:r>
      <w:r w:rsidR="00CD47B6" w:rsidRPr="002A5BB5">
        <w:rPr>
          <w:rFonts w:ascii="Times New Roman" w:eastAsia="Times New Roman" w:hAnsi="Times New Roman" w:cs="Times New Roman"/>
          <w:sz w:val="28"/>
          <w:szCs w:val="28"/>
          <w:highlight w:val="yellow"/>
        </w:rPr>
        <w:t>12</w:t>
      </w:r>
      <w:r w:rsidR="00CD47B6" w:rsidRPr="006B231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23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 самым разнообразным вопросам. Было рассмотрено </w:t>
      </w:r>
      <w:r w:rsidR="00CD47B6" w:rsidRPr="002A5BB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18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письменных заявлений. Обращения граждан в основном были связаны с решением бытовых проблем: благоустройством, ремонтом водопровода, уличного освещения, решением социальных вопросов. </w:t>
      </w:r>
    </w:p>
    <w:p w:rsidR="00502172" w:rsidRPr="008C7DE1" w:rsidRDefault="00E17973" w:rsidP="008C7DE1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r w:rsidR="00CD47B6" w:rsidRPr="008C7DE1">
        <w:rPr>
          <w:rFonts w:ascii="Times New Roman" w:hAnsi="Times New Roman" w:cs="Times New Roman"/>
          <w:color w:val="212121"/>
          <w:sz w:val="28"/>
          <w:szCs w:val="28"/>
        </w:rPr>
        <w:t>первичном воинском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учете в сельском поселении состоит </w:t>
      </w:r>
      <w:r w:rsidR="002A5BB5">
        <w:rPr>
          <w:rFonts w:ascii="Times New Roman" w:hAnsi="Times New Roman" w:cs="Times New Roman"/>
          <w:sz w:val="28"/>
          <w:szCs w:val="28"/>
        </w:rPr>
        <w:t>590</w:t>
      </w:r>
      <w:r w:rsidR="00CD47B6" w:rsidRPr="00745CAB">
        <w:rPr>
          <w:rFonts w:ascii="Times New Roman" w:hAnsi="Times New Roman" w:cs="Times New Roman"/>
          <w:color w:val="212121"/>
          <w:sz w:val="28"/>
          <w:szCs w:val="28"/>
        </w:rPr>
        <w:t xml:space="preserve"> человек, в том числе граждан пребывающих в запасе – </w:t>
      </w:r>
      <w:r w:rsidR="00B02AAE">
        <w:rPr>
          <w:rFonts w:ascii="Times New Roman" w:hAnsi="Times New Roman" w:cs="Times New Roman"/>
          <w:sz w:val="28"/>
          <w:szCs w:val="28"/>
        </w:rPr>
        <w:t>5</w:t>
      </w:r>
      <w:r w:rsidR="002A5BB5">
        <w:rPr>
          <w:rFonts w:ascii="Times New Roman" w:hAnsi="Times New Roman" w:cs="Times New Roman"/>
          <w:sz w:val="28"/>
          <w:szCs w:val="28"/>
        </w:rPr>
        <w:t>30</w:t>
      </w:r>
      <w:r w:rsidR="00CD47B6" w:rsidRPr="00745CAB">
        <w:rPr>
          <w:rFonts w:ascii="Times New Roman" w:hAnsi="Times New Roman" w:cs="Times New Roman"/>
          <w:sz w:val="28"/>
          <w:szCs w:val="28"/>
        </w:rPr>
        <w:t xml:space="preserve"> </w:t>
      </w:r>
      <w:r w:rsidR="002A5BB5">
        <w:rPr>
          <w:rFonts w:ascii="Times New Roman" w:hAnsi="Times New Roman" w:cs="Times New Roman"/>
          <w:color w:val="212121"/>
          <w:sz w:val="28"/>
          <w:szCs w:val="28"/>
        </w:rPr>
        <w:t>человек,</w:t>
      </w:r>
      <w:r w:rsidR="00CD47B6" w:rsidRPr="00745CAB">
        <w:rPr>
          <w:rFonts w:ascii="Times New Roman" w:hAnsi="Times New Roman" w:cs="Times New Roman"/>
          <w:color w:val="212121"/>
          <w:sz w:val="28"/>
          <w:szCs w:val="28"/>
        </w:rPr>
        <w:t xml:space="preserve"> призывников – </w:t>
      </w:r>
      <w:r w:rsidR="00FC5624">
        <w:rPr>
          <w:rFonts w:ascii="Times New Roman" w:hAnsi="Times New Roman" w:cs="Times New Roman"/>
          <w:sz w:val="28"/>
          <w:szCs w:val="28"/>
        </w:rPr>
        <w:t>60</w:t>
      </w:r>
      <w:r w:rsidR="00CD47B6" w:rsidRPr="00745CAB">
        <w:rPr>
          <w:rFonts w:ascii="Times New Roman" w:hAnsi="Times New Roman" w:cs="Times New Roman"/>
          <w:sz w:val="28"/>
          <w:szCs w:val="28"/>
        </w:rPr>
        <w:t xml:space="preserve"> чел</w:t>
      </w:r>
      <w:r w:rsidR="00CD47B6" w:rsidRPr="00CD47B6">
        <w:rPr>
          <w:rFonts w:ascii="Times New Roman" w:hAnsi="Times New Roman" w:cs="Times New Roman"/>
          <w:sz w:val="28"/>
          <w:szCs w:val="28"/>
        </w:rPr>
        <w:t>.</w:t>
      </w:r>
      <w:r w:rsidR="00FC5624">
        <w:rPr>
          <w:rFonts w:ascii="Times New Roman" w:hAnsi="Times New Roman" w:cs="Times New Roman"/>
          <w:color w:val="212121"/>
          <w:sz w:val="28"/>
          <w:szCs w:val="28"/>
        </w:rPr>
        <w:t xml:space="preserve"> В </w:t>
      </w:r>
      <w:r w:rsidR="00B02AAE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20</w:t>
      </w:r>
      <w:r w:rsidR="00213C34" w:rsidRPr="008C7DE1">
        <w:rPr>
          <w:rFonts w:ascii="Times New Roman" w:hAnsi="Times New Roman" w:cs="Times New Roman"/>
          <w:color w:val="212121"/>
          <w:sz w:val="28"/>
          <w:szCs w:val="28"/>
        </w:rPr>
        <w:t>2</w:t>
      </w:r>
      <w:r w:rsidR="00FC5624">
        <w:rPr>
          <w:rFonts w:ascii="Times New Roman" w:hAnsi="Times New Roman" w:cs="Times New Roman"/>
          <w:color w:val="212121"/>
          <w:sz w:val="28"/>
          <w:szCs w:val="28"/>
        </w:rPr>
        <w:t>4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год</w:t>
      </w:r>
      <w:r w:rsidR="00FC5624">
        <w:rPr>
          <w:rFonts w:ascii="Times New Roman" w:hAnsi="Times New Roman" w:cs="Times New Roman"/>
          <w:color w:val="212121"/>
          <w:sz w:val="28"/>
          <w:szCs w:val="28"/>
        </w:rPr>
        <w:t>у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случаев нарушения в области воинского учета руководителями организаций и должностными лицами, ответственными за военно-учетную работу и гражданами пребывающих в запасе учетно-воинской дисциплины не имелось.</w:t>
      </w:r>
    </w:p>
    <w:p w:rsidR="00154C86" w:rsidRPr="008C7DE1" w:rsidRDefault="00A359B1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Подводя итоги работы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вского сельского поселения по обеспечению финансирования всех полномочий, определенных ФЗ №131-ФЗ «Об общих принципах организации м</w:t>
      </w:r>
      <w:r w:rsidR="00AC7752">
        <w:rPr>
          <w:rFonts w:ascii="Times New Roman" w:eastAsia="Times New Roman" w:hAnsi="Times New Roman" w:cs="Times New Roman"/>
          <w:color w:val="212121"/>
          <w:sz w:val="28"/>
          <w:szCs w:val="28"/>
        </w:rPr>
        <w:t>естного самоуправления в РФ» в 2024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год</w:t>
      </w:r>
      <w:r w:rsidR="00AC7752">
        <w:rPr>
          <w:rFonts w:ascii="Times New Roman" w:eastAsia="Times New Roman" w:hAnsi="Times New Roman" w:cs="Times New Roman"/>
          <w:color w:val="212121"/>
          <w:sz w:val="28"/>
          <w:szCs w:val="28"/>
        </w:rPr>
        <w:t>у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можно отметить, что </w:t>
      </w:r>
      <w:r w:rsidR="00E17973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главным финансовым инструментом для достижения стабильности социально-экономического развития </w:t>
      </w:r>
      <w:proofErr w:type="gramStart"/>
      <w:r w:rsidR="00E17973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поселения</w:t>
      </w:r>
      <w:proofErr w:type="gramEnd"/>
      <w:r w:rsidR="00E17973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безусловно служит бюджет.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От того, насколько активно он пополняется, решаются текущие задачи, определяется судьба дальнейшего развития. В целях мобилизации доходов в бюджет сельского </w:t>
      </w:r>
      <w:r w:rsidR="004230AA">
        <w:rPr>
          <w:rFonts w:ascii="Times New Roman" w:eastAsia="Times New Roman" w:hAnsi="Times New Roman" w:cs="Times New Roman"/>
          <w:color w:val="212121"/>
          <w:sz w:val="28"/>
          <w:szCs w:val="28"/>
        </w:rPr>
        <w:t>поселения по местным налогам в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продолжается работа по уточнению отдельных характеристик земельных участков и данных об их правообладателях.</w:t>
      </w:r>
      <w:r w:rsidR="00E17973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 </w:t>
      </w:r>
    </w:p>
    <w:p w:rsidR="00E17973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ДОХОДЫ БЮДЖЕТА ЗА </w:t>
      </w:r>
      <w:r w:rsidR="00AC7752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2024 </w:t>
      </w:r>
      <w:r w:rsidRPr="008C7DE1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ГОД СОСТАВИЛИ  </w:t>
      </w:r>
    </w:p>
    <w:p w:rsidR="005E0078" w:rsidRPr="005E0078" w:rsidRDefault="002055DA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 млн. 520</w:t>
      </w:r>
      <w:r w:rsidR="00874FA4">
        <w:rPr>
          <w:rFonts w:ascii="Times New Roman" w:hAnsi="Times New Roman" w:cs="Times New Roman"/>
          <w:b/>
          <w:bCs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b/>
          <w:bCs/>
          <w:sz w:val="28"/>
          <w:szCs w:val="28"/>
        </w:rPr>
        <w:t>836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  <w:r w:rsidR="005E0078" w:rsidRPr="005E0078">
        <w:rPr>
          <w:rFonts w:ascii="Times New Roman" w:hAnsi="Times New Roman" w:cs="Times New Roman"/>
          <w:sz w:val="28"/>
          <w:szCs w:val="28"/>
        </w:rPr>
        <w:t>,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Безвозмездные поступления за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 xml:space="preserve"> 20</w:t>
      </w:r>
      <w:r w:rsidR="002055DA">
        <w:rPr>
          <w:rFonts w:ascii="Times New Roman" w:hAnsi="Times New Roman" w:cs="Times New Roman"/>
          <w:color w:val="212121"/>
          <w:sz w:val="28"/>
          <w:szCs w:val="28"/>
        </w:rPr>
        <w:t>24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год составили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>298 тыс. 179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в том числе:</w:t>
      </w:r>
    </w:p>
    <w:p w:rsidR="003528D3" w:rsidRDefault="005E0078" w:rsidP="003528D3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Межбюджетные трансферты: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979 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>997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в том числе:</w:t>
      </w:r>
    </w:p>
    <w:p w:rsidR="002055DA" w:rsidRPr="005E0078" w:rsidRDefault="005E0078" w:rsidP="003528D3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на </w:t>
      </w:r>
      <w:r w:rsidR="00352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и 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автомобильных дорог общего пользования местного значения и сооружений на них –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</w:t>
      </w:r>
      <w:r w:rsidR="003528D3">
        <w:rPr>
          <w:rFonts w:ascii="Times New Roman" w:hAnsi="Times New Roman" w:cs="Times New Roman"/>
          <w:color w:val="000000" w:themeColor="text1"/>
          <w:sz w:val="28"/>
          <w:szCs w:val="28"/>
        </w:rPr>
        <w:t>837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3528D3">
        <w:rPr>
          <w:rFonts w:ascii="Times New Roman" w:hAnsi="Times New Roman" w:cs="Times New Roman"/>
          <w:color w:val="000000" w:themeColor="text1"/>
          <w:sz w:val="28"/>
          <w:szCs w:val="28"/>
        </w:rPr>
        <w:t>499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Дотации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</w:t>
      </w:r>
      <w:r w:rsidR="002055DA">
        <w:rPr>
          <w:rFonts w:ascii="Times New Roman" w:hAnsi="Times New Roman" w:cs="Times New Roman"/>
          <w:color w:val="000000" w:themeColor="text1"/>
          <w:sz w:val="28"/>
          <w:szCs w:val="28"/>
        </w:rPr>
        <w:t>572 тыс. 7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>00 руб.</w:t>
      </w:r>
    </w:p>
    <w:p w:rsidR="002055DA" w:rsidRPr="005E0078" w:rsidRDefault="002055DA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для благоустройства территории общего пользования по: сл. Петровка, ул. Южная,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12 – 1 млн. 250 тыс.080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Собственные (налоговые и неналоговые доходы) – </w:t>
      </w:r>
      <w:r w:rsidR="002055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5E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млн. </w:t>
      </w:r>
      <w:r w:rsidR="002055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222</w:t>
      </w:r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тыс. </w:t>
      </w:r>
      <w:r w:rsidR="002055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658 рублей</w:t>
      </w:r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числе: </w:t>
      </w:r>
      <w:proofErr w:type="gramEnd"/>
    </w:p>
    <w:p w:rsid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>Земельный налог</w:t>
      </w:r>
      <w:r w:rsidR="002055DA">
        <w:rPr>
          <w:rFonts w:ascii="Times New Roman" w:hAnsi="Times New Roman" w:cs="Times New Roman"/>
          <w:color w:val="212121"/>
          <w:sz w:val="28"/>
          <w:szCs w:val="28"/>
        </w:rPr>
        <w:t xml:space="preserve"> -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2055DA">
        <w:rPr>
          <w:rFonts w:ascii="Times New Roman" w:hAnsi="Times New Roman" w:cs="Times New Roman"/>
          <w:color w:val="212121"/>
          <w:sz w:val="28"/>
          <w:szCs w:val="28"/>
        </w:rPr>
        <w:t>3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млн. </w:t>
      </w:r>
      <w:r w:rsidR="002055DA">
        <w:rPr>
          <w:rFonts w:ascii="Times New Roman" w:hAnsi="Times New Roman" w:cs="Times New Roman"/>
          <w:color w:val="212121"/>
          <w:sz w:val="28"/>
          <w:szCs w:val="28"/>
        </w:rPr>
        <w:t>688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тыс.</w:t>
      </w:r>
      <w:r w:rsidR="002055DA">
        <w:rPr>
          <w:rFonts w:ascii="Times New Roman" w:hAnsi="Times New Roman" w:cs="Times New Roman"/>
          <w:color w:val="212121"/>
          <w:sz w:val="28"/>
          <w:szCs w:val="28"/>
        </w:rPr>
        <w:t>388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руб.</w:t>
      </w:r>
      <w:proofErr w:type="gramStart"/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>:</w:t>
      </w:r>
      <w:proofErr w:type="gramEnd"/>
      <w:r w:rsidR="003528D3">
        <w:rPr>
          <w:rFonts w:ascii="Times New Roman" w:hAnsi="Times New Roman" w:cs="Times New Roman"/>
          <w:color w:val="212121"/>
          <w:sz w:val="28"/>
          <w:szCs w:val="28"/>
        </w:rPr>
        <w:t xml:space="preserve"> из них </w:t>
      </w:r>
    </w:p>
    <w:p w:rsidR="003528D3" w:rsidRDefault="003528D3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Земельный налог с физических лиц – 1 млн. 349 тыс. 495 руб.,</w:t>
      </w:r>
    </w:p>
    <w:p w:rsidR="003528D3" w:rsidRPr="008C7DE1" w:rsidRDefault="003528D3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Земельный налог с организаций – 2 млн. 338 руб. 894 руб.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>Налог на имущество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 xml:space="preserve"> физических лиц -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>477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>588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руб.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НДФЛ  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2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млн. 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>634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тыс.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>961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руб.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Единый сельскохозяйственный налог 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 xml:space="preserve">– 1 млн. 254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тыс.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>357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руб.</w:t>
      </w:r>
    </w:p>
    <w:p w:rsidR="005E0078" w:rsidRPr="008C7DE1" w:rsidRDefault="000720A6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32"/>
          <w:szCs w:val="28"/>
        </w:rPr>
        <w:t>Доходы от оказания платных услуг и компенсации затрат государства  3</w:t>
      </w:r>
      <w:r w:rsidR="003528D3">
        <w:rPr>
          <w:rFonts w:ascii="Times New Roman" w:hAnsi="Times New Roman" w:cs="Times New Roman"/>
          <w:color w:val="212121"/>
          <w:sz w:val="32"/>
          <w:szCs w:val="28"/>
        </w:rPr>
        <w:t>5</w:t>
      </w:r>
      <w:r>
        <w:rPr>
          <w:rFonts w:ascii="Times New Roman" w:hAnsi="Times New Roman" w:cs="Times New Roman"/>
          <w:color w:val="212121"/>
          <w:sz w:val="32"/>
          <w:szCs w:val="28"/>
        </w:rPr>
        <w:t xml:space="preserve"> </w:t>
      </w:r>
      <w:r w:rsidR="005E0078" w:rsidRPr="000720A6">
        <w:rPr>
          <w:rFonts w:ascii="Times New Roman" w:hAnsi="Times New Roman" w:cs="Times New Roman"/>
          <w:color w:val="212121"/>
          <w:sz w:val="32"/>
          <w:szCs w:val="28"/>
        </w:rPr>
        <w:t>тыс</w:t>
      </w:r>
      <w:r w:rsidR="005E0078" w:rsidRPr="008C7DE1">
        <w:rPr>
          <w:rFonts w:ascii="Times New Roman" w:hAnsi="Times New Roman" w:cs="Times New Roman"/>
          <w:color w:val="212121"/>
          <w:sz w:val="28"/>
          <w:szCs w:val="28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528D3">
        <w:rPr>
          <w:rFonts w:ascii="Times New Roman" w:hAnsi="Times New Roman" w:cs="Times New Roman"/>
          <w:color w:val="212121"/>
          <w:sz w:val="28"/>
          <w:szCs w:val="28"/>
        </w:rPr>
        <w:t>318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5E0078" w:rsidRPr="008C7DE1">
        <w:rPr>
          <w:rFonts w:ascii="Times New Roman" w:hAnsi="Times New Roman" w:cs="Times New Roman"/>
          <w:color w:val="212121"/>
          <w:sz w:val="28"/>
          <w:szCs w:val="28"/>
        </w:rPr>
        <w:t>руб.</w:t>
      </w:r>
    </w:p>
    <w:p w:rsidR="004230AA" w:rsidRDefault="004230AA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Специалистами А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дминистрации ведется активная работа по сокращению задолженности по налогам.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>    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РАСХОДЫ БЮДЖЕТА ПОСЕЛЕНИЯ </w:t>
      </w:r>
      <w:r w:rsidR="00932632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3528D3">
        <w:rPr>
          <w:rFonts w:ascii="Times New Roman" w:hAnsi="Times New Roman" w:cs="Times New Roman"/>
          <w:b/>
          <w:bCs/>
          <w:sz w:val="28"/>
          <w:szCs w:val="28"/>
        </w:rPr>
        <w:t xml:space="preserve">4  ГОД 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СОСТАВИЛИ  </w:t>
      </w:r>
    </w:p>
    <w:p w:rsidR="005E0078" w:rsidRPr="005E0078" w:rsidRDefault="003528D3" w:rsidP="005E0078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млн. </w:t>
      </w:r>
      <w:r>
        <w:rPr>
          <w:rFonts w:ascii="Times New Roman" w:hAnsi="Times New Roman" w:cs="Times New Roman"/>
          <w:b/>
          <w:bCs/>
          <w:sz w:val="28"/>
          <w:szCs w:val="28"/>
        </w:rPr>
        <w:t>311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тыс. </w:t>
      </w:r>
      <w:r>
        <w:rPr>
          <w:rFonts w:ascii="Times New Roman" w:hAnsi="Times New Roman" w:cs="Times New Roman"/>
          <w:b/>
          <w:bCs/>
          <w:sz w:val="28"/>
          <w:szCs w:val="28"/>
        </w:rPr>
        <w:t>520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руб., из </w:t>
      </w:r>
      <w:proofErr w:type="gramStart"/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2632" w:rsidRDefault="003528D3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E0078" w:rsidRPr="004230AA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bCs/>
          <w:sz w:val="28"/>
          <w:szCs w:val="28"/>
        </w:rPr>
        <w:t>732</w:t>
      </w:r>
      <w:r w:rsidR="005E0078" w:rsidRPr="004230AA">
        <w:rPr>
          <w:rFonts w:ascii="Times New Roman" w:hAnsi="Times New Roman" w:cs="Times New Roman"/>
          <w:bCs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bCs/>
          <w:sz w:val="28"/>
          <w:szCs w:val="28"/>
        </w:rPr>
        <w:t>499</w:t>
      </w:r>
      <w:r w:rsidR="005E0078" w:rsidRPr="004230AA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="005E0078" w:rsidRPr="004230AA">
        <w:rPr>
          <w:rFonts w:ascii="Times New Roman" w:hAnsi="Times New Roman" w:cs="Times New Roman"/>
          <w:sz w:val="28"/>
          <w:szCs w:val="28"/>
        </w:rPr>
        <w:t>–</w:t>
      </w:r>
      <w:r w:rsidR="005E0078" w:rsidRPr="005E0078">
        <w:rPr>
          <w:rFonts w:ascii="Times New Roman" w:hAnsi="Times New Roman" w:cs="Times New Roman"/>
          <w:sz w:val="28"/>
          <w:szCs w:val="28"/>
        </w:rPr>
        <w:t xml:space="preserve"> </w:t>
      </w:r>
      <w:r w:rsidR="00932632"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содержание автомобильных дорог общего пользования местного значения и сооружений </w:t>
      </w:r>
      <w:r w:rsidR="00932632">
        <w:rPr>
          <w:rFonts w:ascii="Times New Roman" w:hAnsi="Times New Roman" w:cs="Times New Roman"/>
          <w:color w:val="000000" w:themeColor="text1"/>
          <w:sz w:val="28"/>
          <w:szCs w:val="28"/>
        </w:rPr>
        <w:t>на них;</w:t>
      </w:r>
    </w:p>
    <w:p w:rsidR="005E0078" w:rsidRPr="005E0078" w:rsidRDefault="00932632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528D3">
        <w:rPr>
          <w:rFonts w:ascii="Times New Roman" w:hAnsi="Times New Roman" w:cs="Times New Roman"/>
          <w:sz w:val="28"/>
          <w:szCs w:val="28"/>
        </w:rPr>
        <w:t>05</w:t>
      </w:r>
      <w:r w:rsidR="005E0078" w:rsidRPr="005E0078">
        <w:rPr>
          <w:rFonts w:ascii="Times New Roman" w:hAnsi="Times New Roman" w:cs="Times New Roman"/>
          <w:sz w:val="28"/>
          <w:szCs w:val="28"/>
        </w:rPr>
        <w:t xml:space="preserve"> тыс. руб. – разработка ПСД 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>В</w:t>
      </w:r>
      <w:r w:rsidR="003528D3">
        <w:rPr>
          <w:rFonts w:ascii="Times New Roman" w:hAnsi="Times New Roman" w:cs="Times New Roman"/>
          <w:sz w:val="28"/>
          <w:szCs w:val="28"/>
        </w:rPr>
        <w:t xml:space="preserve"> </w:t>
      </w:r>
      <w:r w:rsidR="00071493">
        <w:rPr>
          <w:rFonts w:ascii="Times New Roman" w:hAnsi="Times New Roman" w:cs="Times New Roman"/>
          <w:sz w:val="28"/>
          <w:szCs w:val="28"/>
        </w:rPr>
        <w:t xml:space="preserve">  202</w:t>
      </w:r>
      <w:r w:rsidR="003528D3">
        <w:rPr>
          <w:rFonts w:ascii="Times New Roman" w:hAnsi="Times New Roman" w:cs="Times New Roman"/>
          <w:sz w:val="28"/>
          <w:szCs w:val="28"/>
        </w:rPr>
        <w:t xml:space="preserve">4 </w:t>
      </w:r>
      <w:r w:rsidR="00071493">
        <w:rPr>
          <w:rFonts w:ascii="Times New Roman" w:hAnsi="Times New Roman" w:cs="Times New Roman"/>
          <w:sz w:val="28"/>
          <w:szCs w:val="28"/>
        </w:rPr>
        <w:t xml:space="preserve"> год</w:t>
      </w:r>
      <w:r w:rsidR="003528D3">
        <w:rPr>
          <w:rFonts w:ascii="Times New Roman" w:hAnsi="Times New Roman" w:cs="Times New Roman"/>
          <w:sz w:val="28"/>
          <w:szCs w:val="28"/>
        </w:rPr>
        <w:t>у</w:t>
      </w:r>
      <w:r w:rsidRPr="005E0078">
        <w:rPr>
          <w:rFonts w:ascii="Times New Roman" w:hAnsi="Times New Roman" w:cs="Times New Roman"/>
          <w:sz w:val="28"/>
          <w:szCs w:val="28"/>
        </w:rPr>
        <w:t xml:space="preserve"> в поселении проводились следующие работы и мероприятия: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0AA">
        <w:rPr>
          <w:rFonts w:ascii="Times New Roman" w:hAnsi="Times New Roman" w:cs="Times New Roman"/>
          <w:b/>
          <w:sz w:val="28"/>
          <w:szCs w:val="28"/>
        </w:rPr>
        <w:t>1.</w:t>
      </w:r>
      <w:r w:rsidRPr="005E0078">
        <w:rPr>
          <w:rFonts w:ascii="Times New Roman" w:hAnsi="Times New Roman" w:cs="Times New Roman"/>
          <w:sz w:val="28"/>
          <w:szCs w:val="28"/>
        </w:rPr>
        <w:t> 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Расходы на содержание органов местного самоуправления</w:t>
      </w:r>
      <w:r w:rsidRPr="005E0078">
        <w:rPr>
          <w:rFonts w:ascii="Times New Roman" w:hAnsi="Times New Roman" w:cs="Times New Roman"/>
          <w:sz w:val="28"/>
          <w:szCs w:val="28"/>
        </w:rPr>
        <w:t> составили 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7486">
        <w:rPr>
          <w:rFonts w:ascii="Times New Roman" w:hAnsi="Times New Roman" w:cs="Times New Roman"/>
          <w:b/>
          <w:sz w:val="28"/>
          <w:szCs w:val="28"/>
        </w:rPr>
        <w:t>12</w:t>
      </w:r>
      <w:r w:rsidR="002B6F58">
        <w:rPr>
          <w:rFonts w:ascii="Times New Roman" w:hAnsi="Times New Roman" w:cs="Times New Roman"/>
          <w:b/>
          <w:sz w:val="28"/>
          <w:szCs w:val="28"/>
        </w:rPr>
        <w:t xml:space="preserve"> млн. </w:t>
      </w:r>
      <w:r w:rsidR="00747486">
        <w:rPr>
          <w:rFonts w:ascii="Times New Roman" w:hAnsi="Times New Roman" w:cs="Times New Roman"/>
          <w:b/>
          <w:sz w:val="28"/>
          <w:szCs w:val="28"/>
        </w:rPr>
        <w:t xml:space="preserve">711 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тыс. </w:t>
      </w:r>
      <w:r w:rsidR="00747486">
        <w:rPr>
          <w:rFonts w:ascii="Times New Roman" w:hAnsi="Times New Roman" w:cs="Times New Roman"/>
          <w:b/>
          <w:sz w:val="28"/>
          <w:szCs w:val="28"/>
        </w:rPr>
        <w:t xml:space="preserve">258 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руб</w:t>
      </w:r>
      <w:r w:rsidRPr="005E0078">
        <w:rPr>
          <w:rFonts w:ascii="Times New Roman" w:hAnsi="Times New Roman" w:cs="Times New Roman"/>
          <w:sz w:val="28"/>
          <w:szCs w:val="28"/>
        </w:rPr>
        <w:t>., в том числе: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на оплату труда с отчислениями – </w:t>
      </w:r>
      <w:r w:rsidR="00747486">
        <w:rPr>
          <w:rFonts w:ascii="Times New Roman" w:hAnsi="Times New Roman" w:cs="Times New Roman"/>
          <w:sz w:val="28"/>
          <w:szCs w:val="28"/>
        </w:rPr>
        <w:t>6</w:t>
      </w:r>
      <w:r w:rsidRPr="005E0078">
        <w:rPr>
          <w:rFonts w:ascii="Times New Roman" w:hAnsi="Times New Roman" w:cs="Times New Roman"/>
          <w:sz w:val="28"/>
          <w:szCs w:val="28"/>
        </w:rPr>
        <w:t xml:space="preserve"> млн. </w:t>
      </w:r>
      <w:r w:rsidR="00747486">
        <w:rPr>
          <w:rFonts w:ascii="Times New Roman" w:hAnsi="Times New Roman" w:cs="Times New Roman"/>
          <w:sz w:val="28"/>
          <w:szCs w:val="28"/>
        </w:rPr>
        <w:t>273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47486">
        <w:rPr>
          <w:rFonts w:ascii="Times New Roman" w:hAnsi="Times New Roman" w:cs="Times New Roman"/>
          <w:sz w:val="28"/>
          <w:szCs w:val="28"/>
        </w:rPr>
        <w:t>170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коммунальные расходы – </w:t>
      </w:r>
      <w:r w:rsidR="00747486">
        <w:rPr>
          <w:rFonts w:ascii="Times New Roman" w:hAnsi="Times New Roman" w:cs="Times New Roman"/>
          <w:sz w:val="28"/>
          <w:szCs w:val="28"/>
        </w:rPr>
        <w:t>151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47486">
        <w:rPr>
          <w:rFonts w:ascii="Times New Roman" w:hAnsi="Times New Roman" w:cs="Times New Roman"/>
          <w:sz w:val="28"/>
          <w:szCs w:val="28"/>
        </w:rPr>
        <w:t>374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ГСМ, противопожарные мероприятия – </w:t>
      </w:r>
      <w:r w:rsidR="00747486">
        <w:rPr>
          <w:rFonts w:ascii="Times New Roman" w:hAnsi="Times New Roman" w:cs="Times New Roman"/>
          <w:sz w:val="28"/>
          <w:szCs w:val="28"/>
        </w:rPr>
        <w:t>350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2B6F58">
        <w:rPr>
          <w:rFonts w:ascii="Times New Roman" w:hAnsi="Times New Roman" w:cs="Times New Roman"/>
          <w:sz w:val="28"/>
          <w:szCs w:val="28"/>
        </w:rPr>
        <w:t>500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пенсия – </w:t>
      </w:r>
      <w:r w:rsidR="00747486">
        <w:rPr>
          <w:rFonts w:ascii="Times New Roman" w:hAnsi="Times New Roman" w:cs="Times New Roman"/>
          <w:sz w:val="28"/>
          <w:szCs w:val="28"/>
        </w:rPr>
        <w:t>292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47486">
        <w:rPr>
          <w:rFonts w:ascii="Times New Roman" w:hAnsi="Times New Roman" w:cs="Times New Roman"/>
          <w:sz w:val="28"/>
          <w:szCs w:val="28"/>
        </w:rPr>
        <w:t>856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0AA">
        <w:rPr>
          <w:rFonts w:ascii="Times New Roman" w:hAnsi="Times New Roman" w:cs="Times New Roman"/>
          <w:b/>
          <w:color w:val="212121"/>
          <w:sz w:val="28"/>
          <w:szCs w:val="28"/>
        </w:rPr>
        <w:t>2.</w:t>
      </w:r>
      <w:r w:rsidRPr="005E0078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Pr="005E0078">
        <w:rPr>
          <w:rFonts w:ascii="Times New Roman" w:hAnsi="Times New Roman" w:cs="Times New Roman"/>
          <w:b/>
          <w:bCs/>
          <w:color w:val="212121"/>
          <w:sz w:val="28"/>
          <w:szCs w:val="28"/>
        </w:rPr>
        <w:t>Расходы на воинский учет</w:t>
      </w:r>
      <w:r w:rsidRPr="005E0078">
        <w:rPr>
          <w:rFonts w:ascii="Times New Roman" w:hAnsi="Times New Roman" w:cs="Times New Roman"/>
          <w:color w:val="212121"/>
          <w:sz w:val="28"/>
          <w:szCs w:val="28"/>
        </w:rPr>
        <w:t> составили </w:t>
      </w:r>
      <w:r w:rsidR="00747486">
        <w:rPr>
          <w:rFonts w:ascii="Times New Roman" w:hAnsi="Times New Roman" w:cs="Times New Roman"/>
          <w:b/>
          <w:sz w:val="28"/>
          <w:szCs w:val="28"/>
        </w:rPr>
        <w:t>361</w:t>
      </w:r>
      <w:r w:rsidR="002B6F58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747486">
        <w:rPr>
          <w:rFonts w:ascii="Times New Roman" w:hAnsi="Times New Roman" w:cs="Times New Roman"/>
          <w:b/>
          <w:sz w:val="28"/>
          <w:szCs w:val="28"/>
        </w:rPr>
        <w:t>ыс. 600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5E0078">
        <w:rPr>
          <w:rFonts w:ascii="Times New Roman" w:hAnsi="Times New Roman" w:cs="Times New Roman"/>
          <w:sz w:val="28"/>
          <w:szCs w:val="28"/>
        </w:rPr>
        <w:t>.,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3. 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Расходы на содержание учреждения культуры</w:t>
      </w:r>
      <w:r w:rsidRPr="005E0078">
        <w:rPr>
          <w:rFonts w:ascii="Times New Roman" w:hAnsi="Times New Roman" w:cs="Times New Roman"/>
          <w:sz w:val="28"/>
          <w:szCs w:val="28"/>
        </w:rPr>
        <w:t> составили </w:t>
      </w:r>
      <w:r w:rsidR="007474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B6F58">
        <w:rPr>
          <w:rFonts w:ascii="Times New Roman" w:hAnsi="Times New Roman" w:cs="Times New Roman"/>
          <w:b/>
          <w:bCs/>
          <w:sz w:val="28"/>
          <w:szCs w:val="28"/>
        </w:rPr>
        <w:t xml:space="preserve">млн. 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47486">
        <w:rPr>
          <w:rFonts w:ascii="Times New Roman" w:hAnsi="Times New Roman" w:cs="Times New Roman"/>
          <w:b/>
          <w:bCs/>
          <w:sz w:val="28"/>
          <w:szCs w:val="28"/>
        </w:rPr>
        <w:t>802</w:t>
      </w:r>
      <w:r w:rsidR="002B6F58">
        <w:rPr>
          <w:rFonts w:ascii="Times New Roman" w:hAnsi="Times New Roman" w:cs="Times New Roman"/>
          <w:b/>
          <w:bCs/>
          <w:sz w:val="28"/>
          <w:szCs w:val="28"/>
        </w:rPr>
        <w:t xml:space="preserve"> тыс.  </w:t>
      </w:r>
      <w:r w:rsidR="00747486">
        <w:rPr>
          <w:rFonts w:ascii="Times New Roman" w:hAnsi="Times New Roman" w:cs="Times New Roman"/>
          <w:b/>
          <w:bCs/>
          <w:sz w:val="28"/>
          <w:szCs w:val="28"/>
        </w:rPr>
        <w:t>611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Pr="005E0078">
        <w:rPr>
          <w:rFonts w:ascii="Times New Roman" w:hAnsi="Times New Roman" w:cs="Times New Roman"/>
          <w:sz w:val="28"/>
          <w:szCs w:val="28"/>
        </w:rPr>
        <w:t>., в том числе: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на оплату труда с отчислениями – </w:t>
      </w:r>
      <w:r w:rsidR="00747486">
        <w:rPr>
          <w:rFonts w:ascii="Times New Roman" w:hAnsi="Times New Roman" w:cs="Times New Roman"/>
          <w:sz w:val="28"/>
          <w:szCs w:val="28"/>
        </w:rPr>
        <w:t xml:space="preserve">5 </w:t>
      </w:r>
      <w:r w:rsidR="002B6F58">
        <w:rPr>
          <w:rFonts w:ascii="Times New Roman" w:hAnsi="Times New Roman" w:cs="Times New Roman"/>
          <w:sz w:val="28"/>
          <w:szCs w:val="28"/>
        </w:rPr>
        <w:t xml:space="preserve">млн. </w:t>
      </w:r>
      <w:r w:rsidR="00747486">
        <w:rPr>
          <w:rFonts w:ascii="Times New Roman" w:hAnsi="Times New Roman" w:cs="Times New Roman"/>
          <w:sz w:val="28"/>
          <w:szCs w:val="28"/>
        </w:rPr>
        <w:t>325</w:t>
      </w:r>
      <w:r w:rsidR="002B6F5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47486">
        <w:rPr>
          <w:rFonts w:ascii="Times New Roman" w:hAnsi="Times New Roman" w:cs="Times New Roman"/>
          <w:sz w:val="28"/>
          <w:szCs w:val="28"/>
        </w:rPr>
        <w:t>676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коммунальные расходы – </w:t>
      </w:r>
      <w:r w:rsidR="00747486">
        <w:rPr>
          <w:rFonts w:ascii="Times New Roman" w:hAnsi="Times New Roman" w:cs="Times New Roman"/>
          <w:sz w:val="28"/>
          <w:szCs w:val="28"/>
        </w:rPr>
        <w:t>670</w:t>
      </w:r>
      <w:r w:rsidR="002B6F5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47486">
        <w:rPr>
          <w:rFonts w:ascii="Times New Roman" w:hAnsi="Times New Roman" w:cs="Times New Roman"/>
          <w:sz w:val="28"/>
          <w:szCs w:val="28"/>
        </w:rPr>
        <w:t>637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A359B1" w:rsidRDefault="005E0078" w:rsidP="002B6F5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</w:t>
      </w:r>
      <w:r w:rsidR="002B6F58">
        <w:rPr>
          <w:rFonts w:ascii="Times New Roman" w:hAnsi="Times New Roman" w:cs="Times New Roman"/>
          <w:sz w:val="28"/>
          <w:szCs w:val="28"/>
        </w:rPr>
        <w:t>оплата работ и услуг  по содержанию имуще</w:t>
      </w:r>
      <w:r w:rsidR="00747486">
        <w:rPr>
          <w:rFonts w:ascii="Times New Roman" w:hAnsi="Times New Roman" w:cs="Times New Roman"/>
          <w:sz w:val="28"/>
          <w:szCs w:val="28"/>
        </w:rPr>
        <w:t>ства – 806</w:t>
      </w:r>
      <w:r w:rsidR="002B6F5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47486">
        <w:rPr>
          <w:rFonts w:ascii="Times New Roman" w:hAnsi="Times New Roman" w:cs="Times New Roman"/>
          <w:sz w:val="28"/>
          <w:szCs w:val="28"/>
        </w:rPr>
        <w:t>298</w:t>
      </w:r>
      <w:r w:rsidR="002B6F5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b/>
          <w:bCs/>
          <w:color w:val="212121"/>
          <w:sz w:val="28"/>
          <w:szCs w:val="28"/>
        </w:rPr>
        <w:t>4. Расходы на благоустройство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 нашего поселения </w:t>
      </w:r>
      <w:r w:rsidR="00747486">
        <w:rPr>
          <w:rFonts w:ascii="Times New Roman" w:hAnsi="Times New Roman" w:cs="Times New Roman"/>
          <w:color w:val="212121"/>
          <w:sz w:val="28"/>
          <w:szCs w:val="28"/>
        </w:rPr>
        <w:t>за</w:t>
      </w:r>
      <w:r w:rsidR="002B6F58">
        <w:rPr>
          <w:rFonts w:ascii="Times New Roman" w:hAnsi="Times New Roman" w:cs="Times New Roman"/>
          <w:color w:val="212121"/>
          <w:sz w:val="28"/>
          <w:szCs w:val="28"/>
        </w:rPr>
        <w:t xml:space="preserve"> 202</w:t>
      </w:r>
      <w:r w:rsidR="00747486">
        <w:rPr>
          <w:rFonts w:ascii="Times New Roman" w:hAnsi="Times New Roman" w:cs="Times New Roman"/>
          <w:color w:val="212121"/>
          <w:sz w:val="28"/>
          <w:szCs w:val="28"/>
        </w:rPr>
        <w:t>4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год составили </w:t>
      </w:r>
      <w:r w:rsidR="00EE47B9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3 млн. 916 тыс. 651</w:t>
      </w:r>
      <w:r w:rsidRPr="005E0078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рубл</w:t>
      </w:r>
      <w:r w:rsidR="002B6F58">
        <w:rPr>
          <w:rFonts w:ascii="Times New Roman" w:hAnsi="Times New Roman" w:cs="Times New Roman"/>
          <w:b/>
          <w:bCs/>
          <w:color w:val="212121"/>
          <w:sz w:val="28"/>
          <w:szCs w:val="28"/>
        </w:rPr>
        <w:t>ь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, в том числе: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>- оплата уличного освещения, приобретение ламп, светильников</w:t>
      </w:r>
      <w:r w:rsidR="004230AA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и заключение договоров на их установку – </w:t>
      </w:r>
      <w:r w:rsidR="007C56A8">
        <w:rPr>
          <w:rFonts w:ascii="Times New Roman" w:hAnsi="Times New Roman" w:cs="Times New Roman"/>
          <w:color w:val="212121"/>
          <w:sz w:val="28"/>
          <w:szCs w:val="28"/>
        </w:rPr>
        <w:t>1 млн. 311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тыс.</w:t>
      </w:r>
      <w:r w:rsidR="007C56A8">
        <w:rPr>
          <w:rFonts w:ascii="Times New Roman" w:hAnsi="Times New Roman" w:cs="Times New Roman"/>
          <w:color w:val="212121"/>
          <w:sz w:val="28"/>
          <w:szCs w:val="28"/>
        </w:rPr>
        <w:t xml:space="preserve">106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руб.</w:t>
      </w:r>
    </w:p>
    <w:p w:rsidR="005E0078" w:rsidRDefault="005E0078" w:rsidP="007322FA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- </w:t>
      </w:r>
      <w:r w:rsidR="007322FA">
        <w:rPr>
          <w:rFonts w:ascii="Times New Roman" w:hAnsi="Times New Roman" w:cs="Times New Roman"/>
          <w:color w:val="212121"/>
          <w:sz w:val="28"/>
          <w:szCs w:val="28"/>
        </w:rPr>
        <w:t xml:space="preserve">оплата коммунальных услуг – </w:t>
      </w:r>
      <w:r w:rsidR="007C56A8">
        <w:rPr>
          <w:rFonts w:ascii="Times New Roman" w:hAnsi="Times New Roman" w:cs="Times New Roman"/>
          <w:color w:val="212121"/>
          <w:sz w:val="28"/>
          <w:szCs w:val="28"/>
        </w:rPr>
        <w:t>30</w:t>
      </w:r>
      <w:r w:rsidR="007322FA">
        <w:rPr>
          <w:rFonts w:ascii="Times New Roman" w:hAnsi="Times New Roman" w:cs="Times New Roman"/>
          <w:color w:val="212121"/>
          <w:sz w:val="28"/>
          <w:szCs w:val="28"/>
        </w:rPr>
        <w:t xml:space="preserve"> тыс. </w:t>
      </w:r>
      <w:r w:rsidR="007C56A8">
        <w:rPr>
          <w:rFonts w:ascii="Times New Roman" w:hAnsi="Times New Roman" w:cs="Times New Roman"/>
          <w:color w:val="212121"/>
          <w:sz w:val="28"/>
          <w:szCs w:val="28"/>
        </w:rPr>
        <w:t>661</w:t>
      </w:r>
      <w:r w:rsidR="007322FA">
        <w:rPr>
          <w:rFonts w:ascii="Times New Roman" w:hAnsi="Times New Roman" w:cs="Times New Roman"/>
          <w:color w:val="212121"/>
          <w:sz w:val="28"/>
          <w:szCs w:val="28"/>
        </w:rPr>
        <w:t xml:space="preserve"> руб.</w:t>
      </w:r>
    </w:p>
    <w:p w:rsidR="007322FA" w:rsidRDefault="007322FA" w:rsidP="007322FA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- </w:t>
      </w:r>
      <w:r w:rsidR="00A73F47">
        <w:rPr>
          <w:rFonts w:ascii="Times New Roman" w:hAnsi="Times New Roman" w:cs="Times New Roman"/>
          <w:color w:val="212121"/>
          <w:sz w:val="28"/>
          <w:szCs w:val="28"/>
        </w:rPr>
        <w:t xml:space="preserve">оплата работ и услуг по </w:t>
      </w:r>
      <w:r w:rsidR="007C56A8">
        <w:rPr>
          <w:rFonts w:ascii="Times New Roman" w:hAnsi="Times New Roman" w:cs="Times New Roman"/>
          <w:color w:val="212121"/>
          <w:sz w:val="28"/>
          <w:szCs w:val="28"/>
        </w:rPr>
        <w:t>благоустройству территории – 764 тыс. 884</w:t>
      </w:r>
      <w:r w:rsidR="00A73F47">
        <w:rPr>
          <w:rFonts w:ascii="Times New Roman" w:hAnsi="Times New Roman" w:cs="Times New Roman"/>
          <w:color w:val="212121"/>
          <w:sz w:val="28"/>
          <w:szCs w:val="28"/>
        </w:rPr>
        <w:t xml:space="preserve"> руб.</w:t>
      </w:r>
    </w:p>
    <w:p w:rsidR="007C56A8" w:rsidRPr="008C7DE1" w:rsidRDefault="007C56A8" w:rsidP="007322FA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- обустройство площади по ул.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</w:rPr>
        <w:t>Южная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>. 12 – 1 млн. 810 тыс. руб.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A359B1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 В Петровском поселении функционирует казенное учреждение культуры.  В его состав входят 2 </w:t>
      </w:r>
      <w:proofErr w:type="gramStart"/>
      <w:r w:rsidRPr="00A359B1">
        <w:rPr>
          <w:rFonts w:ascii="Times New Roman" w:hAnsi="Times New Roman" w:cs="Times New Roman"/>
          <w:spacing w:val="6"/>
          <w:sz w:val="28"/>
          <w:szCs w:val="28"/>
        </w:rPr>
        <w:t>ДК</w:t>
      </w:r>
      <w:proofErr w:type="gramEnd"/>
      <w:r w:rsidRPr="00A359B1">
        <w:rPr>
          <w:rFonts w:ascii="Times New Roman" w:hAnsi="Times New Roman" w:cs="Times New Roman"/>
          <w:spacing w:val="6"/>
          <w:sz w:val="28"/>
          <w:szCs w:val="28"/>
        </w:rPr>
        <w:t xml:space="preserve"> в которых располагаются 2 библиотеки районного уровня и ведет свою деятельность </w:t>
      </w:r>
      <w:r w:rsidRPr="005E0078">
        <w:rPr>
          <w:rFonts w:ascii="Times New Roman" w:hAnsi="Times New Roman" w:cs="Times New Roman"/>
          <w:spacing w:val="6"/>
          <w:sz w:val="28"/>
          <w:szCs w:val="28"/>
        </w:rPr>
        <w:t xml:space="preserve">атаман </w:t>
      </w:r>
      <w:r w:rsidR="007C56A8" w:rsidRPr="008C7DE1">
        <w:rPr>
          <w:rFonts w:ascii="Times New Roman" w:hAnsi="Times New Roman" w:cs="Times New Roman"/>
          <w:sz w:val="28"/>
          <w:szCs w:val="28"/>
        </w:rPr>
        <w:t>Хуторского казачьего общества «Петровское» окружного казачьего общества Ростовский округ войскового казачьего общества «</w:t>
      </w:r>
      <w:proofErr w:type="spellStart"/>
      <w:r w:rsidR="007C56A8" w:rsidRPr="008C7DE1">
        <w:rPr>
          <w:rFonts w:ascii="Times New Roman" w:hAnsi="Times New Roman" w:cs="Times New Roman"/>
          <w:sz w:val="28"/>
          <w:szCs w:val="28"/>
        </w:rPr>
        <w:t>Всевеликое</w:t>
      </w:r>
      <w:proofErr w:type="spellEnd"/>
      <w:r w:rsidR="007C56A8" w:rsidRPr="008C7DE1">
        <w:rPr>
          <w:rFonts w:ascii="Times New Roman" w:hAnsi="Times New Roman" w:cs="Times New Roman"/>
          <w:sz w:val="28"/>
          <w:szCs w:val="28"/>
        </w:rPr>
        <w:t xml:space="preserve"> войско Донское»</w:t>
      </w:r>
      <w:r w:rsidR="007C56A8">
        <w:rPr>
          <w:rFonts w:ascii="Times New Roman" w:hAnsi="Times New Roman" w:cs="Times New Roman"/>
          <w:sz w:val="28"/>
          <w:szCs w:val="28"/>
        </w:rPr>
        <w:t xml:space="preserve"> </w:t>
      </w:r>
      <w:r w:rsidRPr="005E0078">
        <w:rPr>
          <w:rFonts w:ascii="Times New Roman" w:hAnsi="Times New Roman" w:cs="Times New Roman"/>
          <w:spacing w:val="6"/>
          <w:sz w:val="28"/>
          <w:szCs w:val="28"/>
        </w:rPr>
        <w:t>Горбов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Вячеслав Юрьевич</w:t>
      </w:r>
      <w:r w:rsidRPr="008C7DE1">
        <w:rPr>
          <w:rFonts w:ascii="Times New Roman" w:hAnsi="Times New Roman" w:cs="Times New Roman"/>
          <w:sz w:val="28"/>
          <w:szCs w:val="28"/>
        </w:rPr>
        <w:t>.</w:t>
      </w:r>
      <w:r w:rsidR="004230AA">
        <w:rPr>
          <w:rFonts w:ascii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МКУК «ДК Петровского сельского поселения»</w:t>
      </w:r>
      <w:r w:rsidRPr="008C7DE1">
        <w:rPr>
          <w:rFonts w:ascii="Times New Roman" w:hAnsi="Times New Roman" w:cs="Times New Roman"/>
          <w:sz w:val="28"/>
          <w:szCs w:val="28"/>
        </w:rPr>
        <w:t xml:space="preserve"> направлена на достижение улучшения самодеятельного художественного творчества, внедрение в практику </w:t>
      </w:r>
      <w:proofErr w:type="spellStart"/>
      <w:r w:rsidRPr="008C7DE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C7DE1">
        <w:rPr>
          <w:rFonts w:ascii="Times New Roman" w:hAnsi="Times New Roman" w:cs="Times New Roman"/>
          <w:sz w:val="28"/>
          <w:szCs w:val="28"/>
        </w:rPr>
        <w:t xml:space="preserve"> деятельности разнообразных форм и методов работы с различными возрастными и социальными категориями населения.  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74">
        <w:rPr>
          <w:rFonts w:ascii="Times New Roman" w:hAnsi="Times New Roman" w:cs="Times New Roman"/>
          <w:sz w:val="28"/>
          <w:szCs w:val="28"/>
        </w:rPr>
        <w:t>За истекший период 202</w:t>
      </w:r>
      <w:r w:rsidR="007C56A8">
        <w:rPr>
          <w:rFonts w:ascii="Times New Roman" w:hAnsi="Times New Roman" w:cs="Times New Roman"/>
          <w:sz w:val="28"/>
          <w:szCs w:val="28"/>
        </w:rPr>
        <w:t xml:space="preserve">4 </w:t>
      </w:r>
      <w:r w:rsidRPr="00643074">
        <w:rPr>
          <w:rFonts w:ascii="Times New Roman" w:hAnsi="Times New Roman" w:cs="Times New Roman"/>
          <w:sz w:val="28"/>
          <w:szCs w:val="28"/>
        </w:rPr>
        <w:t>года в Домах культуры Петровского поселения</w:t>
      </w:r>
      <w:r w:rsidR="004230AA">
        <w:rPr>
          <w:rFonts w:ascii="Times New Roman" w:hAnsi="Times New Roman" w:cs="Times New Roman"/>
          <w:sz w:val="28"/>
          <w:szCs w:val="28"/>
        </w:rPr>
        <w:t xml:space="preserve"> </w:t>
      </w:r>
      <w:r w:rsidRPr="00643074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74C81">
        <w:rPr>
          <w:rFonts w:ascii="Times New Roman" w:hAnsi="Times New Roman" w:cs="Times New Roman"/>
          <w:sz w:val="28"/>
          <w:szCs w:val="28"/>
        </w:rPr>
        <w:t xml:space="preserve">590 </w:t>
      </w:r>
      <w:r w:rsidRPr="00643074"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мероприятий. В домах культуры существует </w:t>
      </w:r>
      <w:r w:rsidR="00574C81">
        <w:rPr>
          <w:rFonts w:ascii="Times New Roman" w:hAnsi="Times New Roman" w:cs="Times New Roman"/>
          <w:sz w:val="28"/>
          <w:szCs w:val="28"/>
        </w:rPr>
        <w:t>65</w:t>
      </w:r>
      <w:r w:rsidRPr="00643074">
        <w:rPr>
          <w:rFonts w:ascii="Times New Roman" w:hAnsi="Times New Roman" w:cs="Times New Roman"/>
          <w:sz w:val="28"/>
          <w:szCs w:val="28"/>
        </w:rPr>
        <w:t xml:space="preserve"> кружков, </w:t>
      </w:r>
      <w:r w:rsidR="00574C81">
        <w:rPr>
          <w:rFonts w:ascii="Times New Roman" w:hAnsi="Times New Roman" w:cs="Times New Roman"/>
          <w:sz w:val="28"/>
          <w:szCs w:val="28"/>
        </w:rPr>
        <w:t xml:space="preserve">21 клуб по интересам  и </w:t>
      </w:r>
      <w:r w:rsidRPr="00643074">
        <w:rPr>
          <w:rFonts w:ascii="Times New Roman" w:hAnsi="Times New Roman" w:cs="Times New Roman"/>
          <w:sz w:val="28"/>
          <w:szCs w:val="28"/>
        </w:rPr>
        <w:t>любительских объединений</w:t>
      </w:r>
      <w:r w:rsidR="00574C81">
        <w:rPr>
          <w:rFonts w:ascii="Times New Roman" w:hAnsi="Times New Roman" w:cs="Times New Roman"/>
          <w:sz w:val="28"/>
          <w:szCs w:val="28"/>
        </w:rPr>
        <w:t>, 44 прочих клубных формирований.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>Все проводимые мероприятия мо</w:t>
      </w:r>
      <w:r>
        <w:rPr>
          <w:rFonts w:ascii="Times New Roman" w:hAnsi="Times New Roman" w:cs="Times New Roman"/>
          <w:sz w:val="28"/>
          <w:szCs w:val="28"/>
        </w:rPr>
        <w:t>жно посмотреть в группах МКУК «</w:t>
      </w:r>
      <w:r w:rsidRPr="008C7DE1">
        <w:rPr>
          <w:rFonts w:ascii="Times New Roman" w:hAnsi="Times New Roman" w:cs="Times New Roman"/>
          <w:sz w:val="28"/>
          <w:szCs w:val="28"/>
        </w:rPr>
        <w:t xml:space="preserve">ДК Петровского сельского поселения» в соц. </w:t>
      </w:r>
      <w:r w:rsidR="007C56A8">
        <w:rPr>
          <w:rFonts w:ascii="Times New Roman" w:hAnsi="Times New Roman" w:cs="Times New Roman"/>
          <w:sz w:val="28"/>
          <w:szCs w:val="28"/>
        </w:rPr>
        <w:t>с</w:t>
      </w:r>
      <w:r w:rsidRPr="008C7DE1">
        <w:rPr>
          <w:rFonts w:ascii="Times New Roman" w:hAnsi="Times New Roman" w:cs="Times New Roman"/>
          <w:sz w:val="28"/>
          <w:szCs w:val="28"/>
        </w:rPr>
        <w:t>етях</w:t>
      </w:r>
      <w:r w:rsidR="007C56A8">
        <w:rPr>
          <w:rFonts w:ascii="Times New Roman" w:hAnsi="Times New Roman" w:cs="Times New Roman"/>
          <w:sz w:val="28"/>
          <w:szCs w:val="28"/>
        </w:rPr>
        <w:t>:</w:t>
      </w:r>
      <w:r w:rsidRPr="008C7DE1">
        <w:rPr>
          <w:rFonts w:ascii="Times New Roman" w:hAnsi="Times New Roman" w:cs="Times New Roman"/>
          <w:sz w:val="28"/>
          <w:szCs w:val="28"/>
        </w:rPr>
        <w:t xml:space="preserve"> В</w:t>
      </w:r>
      <w:r w:rsidR="007C56A8">
        <w:rPr>
          <w:rFonts w:ascii="Times New Roman" w:hAnsi="Times New Roman" w:cs="Times New Roman"/>
          <w:sz w:val="28"/>
          <w:szCs w:val="28"/>
        </w:rPr>
        <w:t xml:space="preserve"> </w:t>
      </w:r>
      <w:r w:rsidRPr="00125258">
        <w:rPr>
          <w:rFonts w:ascii="Times New Roman" w:hAnsi="Times New Roman" w:cs="Times New Roman"/>
          <w:sz w:val="28"/>
          <w:szCs w:val="28"/>
        </w:rPr>
        <w:t>Контакте, Одноклассники, на официальном сайте.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 xml:space="preserve">Наиболее значимые из них: массовые гуляния </w:t>
      </w:r>
      <w:r>
        <w:rPr>
          <w:rFonts w:ascii="Times New Roman" w:hAnsi="Times New Roman" w:cs="Times New Roman"/>
          <w:sz w:val="28"/>
          <w:szCs w:val="28"/>
        </w:rPr>
        <w:t xml:space="preserve">и концерты </w:t>
      </w:r>
      <w:r w:rsidRPr="008C7DE1">
        <w:rPr>
          <w:rFonts w:ascii="Times New Roman" w:hAnsi="Times New Roman" w:cs="Times New Roman"/>
          <w:sz w:val="28"/>
          <w:szCs w:val="28"/>
        </w:rPr>
        <w:t xml:space="preserve">к Масленице, 8 марта, 9 Мая, 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4230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сел поселения,</w:t>
      </w:r>
      <w:r w:rsidRPr="008C7DE1">
        <w:rPr>
          <w:rFonts w:ascii="Times New Roman" w:hAnsi="Times New Roman" w:cs="Times New Roman"/>
          <w:sz w:val="28"/>
          <w:szCs w:val="28"/>
        </w:rPr>
        <w:t xml:space="preserve"> Дню защитника Отечества, </w:t>
      </w:r>
      <w:r w:rsidR="004230AA">
        <w:rPr>
          <w:rFonts w:ascii="Times New Roman" w:hAnsi="Times New Roman" w:cs="Times New Roman"/>
          <w:sz w:val="28"/>
          <w:szCs w:val="28"/>
        </w:rPr>
        <w:t xml:space="preserve">Новогодние мероприятия, </w:t>
      </w:r>
      <w:r>
        <w:rPr>
          <w:rFonts w:ascii="Times New Roman" w:hAnsi="Times New Roman" w:cs="Times New Roman"/>
          <w:sz w:val="28"/>
          <w:szCs w:val="28"/>
        </w:rPr>
        <w:t>Дню матери и Пожилого человека</w:t>
      </w:r>
      <w:r w:rsidRPr="008C7DE1">
        <w:rPr>
          <w:rFonts w:ascii="Times New Roman" w:hAnsi="Times New Roman" w:cs="Times New Roman"/>
          <w:sz w:val="28"/>
          <w:szCs w:val="28"/>
        </w:rPr>
        <w:t>. Новый формат работы позволил взаимодействовать с аудиторией в социальных сетях, на сайт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C7DE1">
        <w:rPr>
          <w:rFonts w:ascii="Times New Roman" w:hAnsi="Times New Roman" w:cs="Times New Roman"/>
          <w:sz w:val="28"/>
          <w:szCs w:val="28"/>
        </w:rPr>
        <w:t xml:space="preserve">учреждения и с помощью бесплатных сервисов, которые позволили оставаться на связи с посетителями, а также привлечь новых пользователей.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>Коллективы и отдельные исполнители Петровского Дома культуры принимали участие во многих районных и выездных мероприятиях и концертах.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 xml:space="preserve">Работники культурно – </w:t>
      </w:r>
      <w:proofErr w:type="spellStart"/>
      <w:r w:rsidRPr="008C7DE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8C7DE1">
        <w:rPr>
          <w:rFonts w:ascii="Times New Roman" w:hAnsi="Times New Roman" w:cs="Times New Roman"/>
          <w:sz w:val="28"/>
          <w:szCs w:val="28"/>
        </w:rPr>
        <w:t xml:space="preserve"> учреждений культуры Петровского поселения постоянно заботятся о качественном улучшении содержания и форм своей деятельности, стремятся разрабатывать и включать в практику новые, нетрадиционные и нестандартные формы развлечения, просвещения, общения и творчества.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Хочется отметить более активное участие в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художественной </w:t>
      </w:r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самодеятельности нашей молодежи в текущем году и отметить профессионализм художественных руководителей.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      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ТЕРРИТОРИАЛЬНОЕ ОБЩЕСТВЕННОЕ САМОУПРАВЛЕНИЕ 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 На территории сельского поселения действуют 3 </w:t>
      </w:r>
      <w:proofErr w:type="spellStart"/>
      <w:r w:rsidRPr="008C7DE1">
        <w:rPr>
          <w:rFonts w:ascii="Times New Roman" w:eastAsia="Times New Roman" w:hAnsi="Times New Roman" w:cs="Times New Roman"/>
          <w:sz w:val="28"/>
          <w:szCs w:val="28"/>
        </w:rPr>
        <w:t>ТОСа</w:t>
      </w:r>
      <w:proofErr w:type="spellEnd"/>
      <w:r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сл. Петровка</w:t>
      </w:r>
      <w:r w:rsidR="00732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реализован проект, получивший поддержку из областного бюджета в 2020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объеме 1600 тыс. руб.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по устройству резинового покрытия и замены спортивного оборудования на стадионе для </w:t>
      </w:r>
      <w:proofErr w:type="spellStart"/>
      <w:r w:rsidRPr="008C7DE1">
        <w:rPr>
          <w:rFonts w:ascii="Times New Roman" w:eastAsia="Times New Roman" w:hAnsi="Times New Roman" w:cs="Times New Roman"/>
          <w:sz w:val="28"/>
          <w:szCs w:val="28"/>
        </w:rPr>
        <w:t>минифутбола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ул. Южная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0078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574C8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574C81">
        <w:rPr>
          <w:rFonts w:ascii="Times New Roman" w:eastAsia="Times New Roman" w:hAnsi="Times New Roman" w:cs="Times New Roman"/>
          <w:sz w:val="28"/>
          <w:szCs w:val="28"/>
        </w:rPr>
        <w:t>реализован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проект </w:t>
      </w:r>
      <w:r w:rsidR="00574C81">
        <w:rPr>
          <w:rFonts w:ascii="Times New Roman" w:eastAsia="Times New Roman" w:hAnsi="Times New Roman" w:cs="Times New Roman"/>
          <w:sz w:val="28"/>
          <w:szCs w:val="28"/>
        </w:rPr>
        <w:t xml:space="preserve"> по благоустройству территории общего пользования в сл. Петровка по ул. Южная, </w:t>
      </w:r>
      <w:proofErr w:type="spellStart"/>
      <w:r w:rsidR="00574C81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="00574C81">
        <w:rPr>
          <w:rFonts w:ascii="Times New Roman" w:eastAsia="Times New Roman" w:hAnsi="Times New Roman" w:cs="Times New Roman"/>
          <w:sz w:val="28"/>
          <w:szCs w:val="28"/>
        </w:rPr>
        <w:t>. 12</w:t>
      </w:r>
    </w:p>
    <w:p w:rsidR="00574C81" w:rsidRPr="008C7DE1" w:rsidRDefault="00574C81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БЛАГОУСТРОЙСТВО И САНИТАРНЫЙ ПОРЯДОК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 Одним из направлений деятельности администрации сельского поселения являются вопросы санитарного состояния и благоустройства населенных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пунктов. В течение весенне-летнего и осеннего периода регулярно проводился </w:t>
      </w:r>
      <w:proofErr w:type="spellStart"/>
      <w:r w:rsidRPr="008C7DE1"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8C7DE1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дорог, придомовых территорий. В рамках весеннего и осеннего месячника по благоустройству прошли субботники по благоустройству, наведению чистоты и порядка. </w:t>
      </w:r>
      <w:r w:rsidRPr="008C7DE1">
        <w:rPr>
          <w:rFonts w:ascii="Times New Roman" w:eastAsia="Times New Roman" w:hAnsi="Times New Roman" w:cs="Times New Roman"/>
          <w:bCs/>
          <w:sz w:val="28"/>
          <w:szCs w:val="28"/>
        </w:rPr>
        <w:t>Уборка кладбищ, придомовой территории, территории учреждений и организаций, воинских мемориалов, детских площадок – далеко не полный перечень добрых дел наших односельчан. Только там, где люди активно берутся за работу не ожидая оплаты, при скромных бюджетных затратах можно достичь хороших результатов.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   В </w:t>
      </w:r>
      <w:r w:rsidR="007322F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74C81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22F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74C8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продолжалась работа по заключению договоров на вывоз ТКО, ликвидацию несанкционированных свалок</w:t>
      </w:r>
      <w:r w:rsidR="00732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Для решения проблем благоустройства требуется отлаженная система и рутинная работа, 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но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7DE1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же заботу о чистоте, должны проявлять 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сами жители.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>Поселение – наш дом, поэтому долг каждого жителя думать о будущем и не загрязнять территорию коммунальными и иными отходами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ПЕРСПЕКТИВЫ РАЗВИТИЯ ПОСЕЛЕНИЯ НА 202</w:t>
      </w:r>
      <w:r w:rsidR="00574C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ГОД: 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74C8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год запланировано дальнейшее благоустройство территории поселения: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Содержание объектов муниципальной собственности.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Повышение безопасности дорожного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движения, это – ремонт и содержание дорог, подсыпка щебнем и </w:t>
      </w:r>
      <w:proofErr w:type="spellStart"/>
      <w:r w:rsidRPr="008C7DE1">
        <w:rPr>
          <w:rFonts w:ascii="Times New Roman" w:eastAsia="Times New Roman" w:hAnsi="Times New Roman" w:cs="Times New Roman"/>
          <w:sz w:val="28"/>
          <w:szCs w:val="28"/>
        </w:rPr>
        <w:t>грейдирование</w:t>
      </w:r>
      <w:proofErr w:type="spell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дорог.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Ремонт и содержание памятников и мемориалов, детских и спортивных площадок.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Поддержание в рабочем состоянии уличного освещения, замена ламп.</w:t>
      </w:r>
    </w:p>
    <w:p w:rsidR="005E0078" w:rsidRPr="008C7DE1" w:rsidRDefault="00574C81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внутрипоселковой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 в х. Савченко ул. Северная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CAB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Обращаю особое внимание на активность граждан. С помощью участия в программах ТОС, Инициативного </w:t>
      </w:r>
      <w:proofErr w:type="spellStart"/>
      <w:r w:rsidRPr="008C7DE1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возможно решить множество задач по благоустройству наших сёл. У нас большие планы, направления определены. Только совместными усилиями мы можем добиться результатов. От жителей поселения зависит многое и Ваше участие очень важно. </w:t>
      </w:r>
    </w:p>
    <w:p w:rsidR="00745CAB" w:rsidRDefault="00745CAB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ПРОБЛЕМНЫЕ ВОПРОСЫ: 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Один из самых важных и острых вопросов 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остается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– состояние и качество водоснабжения на территории поселения. 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Качество поставляемой электроэнергии.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Недопущение и предотвращение пожароопасной обстановки.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proofErr w:type="spellStart"/>
      <w:r w:rsidRPr="008C7DE1">
        <w:rPr>
          <w:rFonts w:ascii="Times New Roman" w:eastAsia="Times New Roman" w:hAnsi="Times New Roman" w:cs="Times New Roman"/>
          <w:sz w:val="28"/>
          <w:szCs w:val="28"/>
        </w:rPr>
        <w:t>досуговых</w:t>
      </w:r>
      <w:proofErr w:type="spell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учреждений в х. Чкалова.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>объектов муниципальной собственности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Необходимость Капитального ремонта некоторых дорог нашего поселения.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Недопущение образования </w:t>
      </w:r>
      <w:proofErr w:type="gramStart"/>
      <w:r w:rsidRPr="008C7DE1">
        <w:rPr>
          <w:rFonts w:ascii="Times New Roman" w:eastAsia="Times New Roman" w:hAnsi="Times New Roman" w:cs="Times New Roman"/>
          <w:sz w:val="28"/>
          <w:szCs w:val="28"/>
        </w:rPr>
        <w:t>сволочных</w:t>
      </w:r>
      <w:proofErr w:type="gram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очагов.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  Конечно, проблем много и решить их все одновременно невозможно.  Но мы работаем над этим, определяем приоритетные направления и нашими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совместными усилиями с населением, с депутатами поселен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ия, при поддержке Администрации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района, проблемы территории будут успешно решаться.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  В заключении хочется выразить глубокую благодарность и признательность всем жителям поселения, фермерам, депутатам и руководителям всех уровней, особенно хочу отметить: 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Депутатам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Петровского сельского поселения</w:t>
      </w:r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Новиченко Лидии Александровне, </w:t>
      </w:r>
      <w:proofErr w:type="spellStart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>Запорожцеву</w:t>
      </w:r>
      <w:proofErr w:type="spellEnd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Андрею Сергеевичу и Кулешову Александру Николаевичу -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за помощь в работе Администрации, а также организации сбора сре</w:t>
      </w:r>
      <w:proofErr w:type="gramStart"/>
      <w:r w:rsidRPr="008C7DE1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я экипировки мобилизованных граждан Петровского сельского поселения.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>Пиджикяна</w:t>
      </w:r>
      <w:proofErr w:type="spellEnd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Сергея </w:t>
      </w:r>
      <w:proofErr w:type="spellStart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>Вилкеновича</w:t>
      </w:r>
      <w:proofErr w:type="spellEnd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председателя ПСХК «Александровский», за вклад в межконфессиональные отношения поселения – строительство религиозного объекта и его благоустройство,</w:t>
      </w:r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за строительство спортивного стадиона в с. Александровка 2-я,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BD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оказание помощи нашим мобилизованным ребятам и гуманитарной помощи бойцам СВО РФ.</w:t>
      </w:r>
      <w:proofErr w:type="gramEnd"/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- а также всех активных граждан нашего поселения за гражданскую позицию и личный вклад в жизни сел и ответственное отношение к общественной работе.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Главу </w:t>
      </w:r>
      <w:r w:rsidRPr="00652774">
        <w:rPr>
          <w:rFonts w:ascii="Times New Roman" w:eastAsia="Times New Roman" w:hAnsi="Times New Roman" w:cs="Times New Roman"/>
          <w:sz w:val="28"/>
          <w:szCs w:val="28"/>
        </w:rPr>
        <w:t>Администрации Мясниковского района</w:t>
      </w:r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Андрея </w:t>
      </w:r>
      <w:proofErr w:type="spellStart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>Мартиросовича</w:t>
      </w:r>
      <w:proofErr w:type="spellEnd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>Торпуджияна</w:t>
      </w:r>
      <w:proofErr w:type="spellEnd"/>
      <w:r w:rsidRPr="008C7DE1">
        <w:rPr>
          <w:rFonts w:ascii="Times New Roman" w:eastAsia="Times New Roman" w:hAnsi="Times New Roman" w:cs="Times New Roman"/>
          <w:sz w:val="28"/>
          <w:szCs w:val="28"/>
        </w:rPr>
        <w:t>, за понимание и поддержку, совместную плодотворную работу в минувшем году, а также поддержку по выполнению намеченных планов, направленных на улучшение качества жизни сельского поселения и района в целом. Работа Администрации и всех, кто работает в поселении, будет направлена на решение одной задачи - сделать наше Поселение лучшим.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СПАСИБО ЗА ВНИМАНИЕ!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014A" w:rsidRPr="005E0078" w:rsidRDefault="00F4014A" w:rsidP="008C7D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4014A" w:rsidRPr="005E0078" w:rsidSect="00652774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6A8" w:rsidRDefault="007C56A8" w:rsidP="00527CF7">
      <w:pPr>
        <w:spacing w:after="0" w:line="240" w:lineRule="auto"/>
      </w:pPr>
      <w:r>
        <w:separator/>
      </w:r>
    </w:p>
  </w:endnote>
  <w:endnote w:type="continuationSeparator" w:id="1">
    <w:p w:rsidR="007C56A8" w:rsidRDefault="007C56A8" w:rsidP="0052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6A8" w:rsidRDefault="007C56A8" w:rsidP="00527CF7">
      <w:pPr>
        <w:spacing w:after="0" w:line="240" w:lineRule="auto"/>
      </w:pPr>
      <w:r>
        <w:separator/>
      </w:r>
    </w:p>
  </w:footnote>
  <w:footnote w:type="continuationSeparator" w:id="1">
    <w:p w:rsidR="007C56A8" w:rsidRDefault="007C56A8" w:rsidP="00527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C25"/>
    <w:multiLevelType w:val="multilevel"/>
    <w:tmpl w:val="678C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51827"/>
    <w:multiLevelType w:val="multilevel"/>
    <w:tmpl w:val="B198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07385"/>
    <w:multiLevelType w:val="multilevel"/>
    <w:tmpl w:val="10FE2A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C411A"/>
    <w:multiLevelType w:val="multilevel"/>
    <w:tmpl w:val="657A6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55BE9"/>
    <w:multiLevelType w:val="multilevel"/>
    <w:tmpl w:val="6FDE2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7973"/>
    <w:rsid w:val="000045C9"/>
    <w:rsid w:val="00007675"/>
    <w:rsid w:val="00014530"/>
    <w:rsid w:val="000236DC"/>
    <w:rsid w:val="000353B2"/>
    <w:rsid w:val="00071493"/>
    <w:rsid w:val="000720A6"/>
    <w:rsid w:val="00075059"/>
    <w:rsid w:val="00080688"/>
    <w:rsid w:val="00091AC2"/>
    <w:rsid w:val="000B386B"/>
    <w:rsid w:val="000C343C"/>
    <w:rsid w:val="000C76CE"/>
    <w:rsid w:val="000F4E3D"/>
    <w:rsid w:val="00114484"/>
    <w:rsid w:val="00125258"/>
    <w:rsid w:val="00153BD8"/>
    <w:rsid w:val="00154C86"/>
    <w:rsid w:val="001B2A8A"/>
    <w:rsid w:val="001D0314"/>
    <w:rsid w:val="001D558D"/>
    <w:rsid w:val="001D72A4"/>
    <w:rsid w:val="001D72C5"/>
    <w:rsid w:val="001E0EBB"/>
    <w:rsid w:val="001F08D0"/>
    <w:rsid w:val="001F1DB4"/>
    <w:rsid w:val="00202EE1"/>
    <w:rsid w:val="002055DA"/>
    <w:rsid w:val="00211EB5"/>
    <w:rsid w:val="00213C34"/>
    <w:rsid w:val="00222A9B"/>
    <w:rsid w:val="00223AAC"/>
    <w:rsid w:val="00235BEB"/>
    <w:rsid w:val="0025000E"/>
    <w:rsid w:val="00251878"/>
    <w:rsid w:val="00252952"/>
    <w:rsid w:val="00290976"/>
    <w:rsid w:val="00294B23"/>
    <w:rsid w:val="002A5BB5"/>
    <w:rsid w:val="002B6F58"/>
    <w:rsid w:val="002C04E2"/>
    <w:rsid w:val="002C2CA2"/>
    <w:rsid w:val="002C41CD"/>
    <w:rsid w:val="002D3DA8"/>
    <w:rsid w:val="002E78D9"/>
    <w:rsid w:val="0030135E"/>
    <w:rsid w:val="00311D39"/>
    <w:rsid w:val="00331157"/>
    <w:rsid w:val="00333E73"/>
    <w:rsid w:val="00346DDF"/>
    <w:rsid w:val="003528D3"/>
    <w:rsid w:val="003B4F78"/>
    <w:rsid w:val="003B7199"/>
    <w:rsid w:val="003C331A"/>
    <w:rsid w:val="003D3D29"/>
    <w:rsid w:val="003E67CE"/>
    <w:rsid w:val="0040014E"/>
    <w:rsid w:val="00405A10"/>
    <w:rsid w:val="00412805"/>
    <w:rsid w:val="0041308D"/>
    <w:rsid w:val="004230AA"/>
    <w:rsid w:val="00431AD6"/>
    <w:rsid w:val="00463F14"/>
    <w:rsid w:val="004664DB"/>
    <w:rsid w:val="00467CA7"/>
    <w:rsid w:val="00471297"/>
    <w:rsid w:val="004904CB"/>
    <w:rsid w:val="00491CEE"/>
    <w:rsid w:val="00497082"/>
    <w:rsid w:val="004A69EE"/>
    <w:rsid w:val="004B752E"/>
    <w:rsid w:val="004D0E46"/>
    <w:rsid w:val="004E55BE"/>
    <w:rsid w:val="004E695D"/>
    <w:rsid w:val="004F3628"/>
    <w:rsid w:val="004F5AFE"/>
    <w:rsid w:val="004F7D75"/>
    <w:rsid w:val="00502172"/>
    <w:rsid w:val="00503910"/>
    <w:rsid w:val="00527CF7"/>
    <w:rsid w:val="00531F62"/>
    <w:rsid w:val="00536F7C"/>
    <w:rsid w:val="00543312"/>
    <w:rsid w:val="00546D2D"/>
    <w:rsid w:val="00547157"/>
    <w:rsid w:val="00550BDA"/>
    <w:rsid w:val="00573AF2"/>
    <w:rsid w:val="00574C81"/>
    <w:rsid w:val="005A1DB7"/>
    <w:rsid w:val="005B7A1F"/>
    <w:rsid w:val="005C217F"/>
    <w:rsid w:val="005E0078"/>
    <w:rsid w:val="005F582B"/>
    <w:rsid w:val="00624249"/>
    <w:rsid w:val="00625B4E"/>
    <w:rsid w:val="00633200"/>
    <w:rsid w:val="00643074"/>
    <w:rsid w:val="0065058F"/>
    <w:rsid w:val="006515F9"/>
    <w:rsid w:val="00652774"/>
    <w:rsid w:val="00654FA8"/>
    <w:rsid w:val="00655202"/>
    <w:rsid w:val="00660C0F"/>
    <w:rsid w:val="00691031"/>
    <w:rsid w:val="006B551A"/>
    <w:rsid w:val="006C4217"/>
    <w:rsid w:val="006E32C0"/>
    <w:rsid w:val="00707AE6"/>
    <w:rsid w:val="007322FA"/>
    <w:rsid w:val="00734B87"/>
    <w:rsid w:val="00745CAB"/>
    <w:rsid w:val="00747486"/>
    <w:rsid w:val="00756651"/>
    <w:rsid w:val="00770C30"/>
    <w:rsid w:val="00780168"/>
    <w:rsid w:val="0079635F"/>
    <w:rsid w:val="00796A9D"/>
    <w:rsid w:val="007A1916"/>
    <w:rsid w:val="007C56A8"/>
    <w:rsid w:val="007D063E"/>
    <w:rsid w:val="007D6E9F"/>
    <w:rsid w:val="007E0194"/>
    <w:rsid w:val="007E1A3C"/>
    <w:rsid w:val="007E21B7"/>
    <w:rsid w:val="007E48B3"/>
    <w:rsid w:val="007F4233"/>
    <w:rsid w:val="007F4C9A"/>
    <w:rsid w:val="008005DC"/>
    <w:rsid w:val="008021DD"/>
    <w:rsid w:val="00803ABC"/>
    <w:rsid w:val="00804034"/>
    <w:rsid w:val="00804698"/>
    <w:rsid w:val="008138EC"/>
    <w:rsid w:val="008144C2"/>
    <w:rsid w:val="0082725D"/>
    <w:rsid w:val="00833144"/>
    <w:rsid w:val="00846453"/>
    <w:rsid w:val="00874FA4"/>
    <w:rsid w:val="00883FCB"/>
    <w:rsid w:val="00884E95"/>
    <w:rsid w:val="00884EFD"/>
    <w:rsid w:val="008A315F"/>
    <w:rsid w:val="008A7F2B"/>
    <w:rsid w:val="008B3E62"/>
    <w:rsid w:val="008C396D"/>
    <w:rsid w:val="008C7DE1"/>
    <w:rsid w:val="008D37F3"/>
    <w:rsid w:val="008E1839"/>
    <w:rsid w:val="00901297"/>
    <w:rsid w:val="00932632"/>
    <w:rsid w:val="00934F05"/>
    <w:rsid w:val="0094064B"/>
    <w:rsid w:val="00966F84"/>
    <w:rsid w:val="009738E8"/>
    <w:rsid w:val="00981240"/>
    <w:rsid w:val="009A37E2"/>
    <w:rsid w:val="009B2989"/>
    <w:rsid w:val="009B2C1D"/>
    <w:rsid w:val="009B3E5F"/>
    <w:rsid w:val="009E6DC3"/>
    <w:rsid w:val="009F0AA0"/>
    <w:rsid w:val="00A02F08"/>
    <w:rsid w:val="00A156BF"/>
    <w:rsid w:val="00A17AB6"/>
    <w:rsid w:val="00A359B1"/>
    <w:rsid w:val="00A44E76"/>
    <w:rsid w:val="00A64BF1"/>
    <w:rsid w:val="00A72D76"/>
    <w:rsid w:val="00A73F47"/>
    <w:rsid w:val="00AC1CB7"/>
    <w:rsid w:val="00AC7752"/>
    <w:rsid w:val="00AD010E"/>
    <w:rsid w:val="00AD4685"/>
    <w:rsid w:val="00AD645F"/>
    <w:rsid w:val="00B02AAE"/>
    <w:rsid w:val="00B17DEC"/>
    <w:rsid w:val="00B20320"/>
    <w:rsid w:val="00B66825"/>
    <w:rsid w:val="00B94183"/>
    <w:rsid w:val="00BD2B46"/>
    <w:rsid w:val="00BD3C44"/>
    <w:rsid w:val="00BE3D3D"/>
    <w:rsid w:val="00BF2EC5"/>
    <w:rsid w:val="00C002BA"/>
    <w:rsid w:val="00C079D7"/>
    <w:rsid w:val="00C16FED"/>
    <w:rsid w:val="00C414E2"/>
    <w:rsid w:val="00C64B2E"/>
    <w:rsid w:val="00C658F1"/>
    <w:rsid w:val="00C863C0"/>
    <w:rsid w:val="00C94963"/>
    <w:rsid w:val="00CD47B6"/>
    <w:rsid w:val="00CE75D8"/>
    <w:rsid w:val="00CF645B"/>
    <w:rsid w:val="00D05522"/>
    <w:rsid w:val="00D112CE"/>
    <w:rsid w:val="00D30D0D"/>
    <w:rsid w:val="00D3464A"/>
    <w:rsid w:val="00D3479B"/>
    <w:rsid w:val="00D35779"/>
    <w:rsid w:val="00D36419"/>
    <w:rsid w:val="00D426CE"/>
    <w:rsid w:val="00D67467"/>
    <w:rsid w:val="00D85232"/>
    <w:rsid w:val="00D93966"/>
    <w:rsid w:val="00DA2020"/>
    <w:rsid w:val="00DC6356"/>
    <w:rsid w:val="00DE4B63"/>
    <w:rsid w:val="00E162FC"/>
    <w:rsid w:val="00E17973"/>
    <w:rsid w:val="00E17D2A"/>
    <w:rsid w:val="00E41F6C"/>
    <w:rsid w:val="00E51BA6"/>
    <w:rsid w:val="00E72D4A"/>
    <w:rsid w:val="00E84C35"/>
    <w:rsid w:val="00E91BC3"/>
    <w:rsid w:val="00E931EE"/>
    <w:rsid w:val="00EA4251"/>
    <w:rsid w:val="00EA4BFB"/>
    <w:rsid w:val="00EA7E2D"/>
    <w:rsid w:val="00EB39B4"/>
    <w:rsid w:val="00EC0753"/>
    <w:rsid w:val="00EC1D7D"/>
    <w:rsid w:val="00EE0AA3"/>
    <w:rsid w:val="00EE47B9"/>
    <w:rsid w:val="00EE5F3E"/>
    <w:rsid w:val="00EF143E"/>
    <w:rsid w:val="00EF721E"/>
    <w:rsid w:val="00F02406"/>
    <w:rsid w:val="00F15AC0"/>
    <w:rsid w:val="00F272A9"/>
    <w:rsid w:val="00F37209"/>
    <w:rsid w:val="00F4014A"/>
    <w:rsid w:val="00F43CC3"/>
    <w:rsid w:val="00F479E9"/>
    <w:rsid w:val="00F5087E"/>
    <w:rsid w:val="00F57328"/>
    <w:rsid w:val="00F9560C"/>
    <w:rsid w:val="00FA4566"/>
    <w:rsid w:val="00FA72FD"/>
    <w:rsid w:val="00FB4B2B"/>
    <w:rsid w:val="00FB6E7F"/>
    <w:rsid w:val="00FC34C6"/>
    <w:rsid w:val="00FC5624"/>
    <w:rsid w:val="00FE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CF7"/>
  </w:style>
  <w:style w:type="paragraph" w:styleId="a5">
    <w:name w:val="footer"/>
    <w:basedOn w:val="a"/>
    <w:link w:val="a6"/>
    <w:uiPriority w:val="99"/>
    <w:semiHidden/>
    <w:unhideWhenUsed/>
    <w:rsid w:val="0052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CF7"/>
  </w:style>
  <w:style w:type="paragraph" w:styleId="a7">
    <w:name w:val="List Paragraph"/>
    <w:basedOn w:val="a"/>
    <w:uiPriority w:val="34"/>
    <w:qFormat/>
    <w:rsid w:val="004E695D"/>
    <w:pPr>
      <w:ind w:left="720"/>
      <w:contextualSpacing/>
    </w:pPr>
  </w:style>
  <w:style w:type="paragraph" w:customStyle="1" w:styleId="msonormalbullet2gif">
    <w:name w:val="msonormalbullet2.gif"/>
    <w:basedOn w:val="a"/>
    <w:rsid w:val="007A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F143E"/>
    <w:rPr>
      <w:b/>
      <w:bCs/>
    </w:rPr>
  </w:style>
  <w:style w:type="paragraph" w:styleId="a9">
    <w:name w:val="No Spacing"/>
    <w:uiPriority w:val="1"/>
    <w:qFormat/>
    <w:rsid w:val="008C7D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29E8-7087-4B77-A580-C4BF7853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2022-02-04T07:49:00Z</cp:lastPrinted>
  <dcterms:created xsi:type="dcterms:W3CDTF">2023-01-30T12:24:00Z</dcterms:created>
  <dcterms:modified xsi:type="dcterms:W3CDTF">2025-02-14T08:37:00Z</dcterms:modified>
</cp:coreProperties>
</file>